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465" w:rsidRDefault="002E6465">
      <w:pPr>
        <w:widowControl w:val="0"/>
        <w:shd w:val="clear" w:color="auto" w:fill="FFFFFF"/>
        <w:spacing w:after="0" w:line="240" w:lineRule="auto"/>
        <w:jc w:val="center"/>
        <w:rPr>
          <w:rFonts w:ascii="Times New Roman" w:hAnsi="Times New Roman"/>
          <w:b/>
        </w:rPr>
      </w:pPr>
    </w:p>
    <w:p w:rsidR="002E6465" w:rsidRDefault="008934EB">
      <w:pPr>
        <w:widowControl w:val="0"/>
        <w:pBdr>
          <w:top w:val="single" w:sz="4" w:space="1" w:color="000000"/>
          <w:left w:val="single" w:sz="4" w:space="4" w:color="000000"/>
          <w:bottom w:val="single" w:sz="4" w:space="1" w:color="000000"/>
          <w:right w:val="single" w:sz="4" w:space="4" w:color="000000"/>
        </w:pBdr>
        <w:shd w:val="clear" w:color="auto" w:fill="F2F2F2"/>
        <w:spacing w:after="0" w:line="240" w:lineRule="auto"/>
        <w:jc w:val="center"/>
        <w:rPr>
          <w:rFonts w:ascii="Times New Roman" w:hAnsi="Times New Roman"/>
          <w:b/>
          <w:sz w:val="24"/>
          <w:szCs w:val="24"/>
        </w:rPr>
      </w:pPr>
      <w:r>
        <w:rPr>
          <w:rFonts w:ascii="Times New Roman" w:hAnsi="Times New Roman"/>
          <w:b/>
          <w:sz w:val="24"/>
          <w:szCs w:val="24"/>
        </w:rPr>
        <w:t>MODELLO 4 - Disciplinare di gara</w:t>
      </w:r>
    </w:p>
    <w:p w:rsidR="002E6465" w:rsidRDefault="002E6465">
      <w:pPr>
        <w:widowControl w:val="0"/>
        <w:spacing w:after="0" w:line="240" w:lineRule="auto"/>
        <w:jc w:val="both"/>
        <w:rPr>
          <w:rFonts w:ascii="Times New Roman" w:hAnsi="Times New Roman"/>
          <w:b/>
        </w:rPr>
      </w:pPr>
    </w:p>
    <w:p w:rsidR="002E6465" w:rsidRDefault="002E6465">
      <w:pPr>
        <w:widowControl w:val="0"/>
        <w:spacing w:after="0" w:line="240" w:lineRule="auto"/>
        <w:jc w:val="both"/>
        <w:rPr>
          <w:rFonts w:ascii="Times New Roman" w:hAnsi="Times New Roman"/>
          <w:b/>
        </w:rPr>
      </w:pPr>
    </w:p>
    <w:p w:rsidR="002E6465" w:rsidRDefault="008934EB">
      <w:pPr>
        <w:pStyle w:val="Titolo3"/>
        <w:numPr>
          <w:ilvl w:val="2"/>
          <w:numId w:val="2"/>
        </w:numPr>
        <w:spacing w:before="0" w:line="240" w:lineRule="auto"/>
        <w:ind w:left="0" w:firstLine="0"/>
        <w:jc w:val="center"/>
        <w:rPr>
          <w:rFonts w:ascii="Times New Roman" w:hAnsi="Times New Roman" w:cs="Times New Roman"/>
          <w:sz w:val="22"/>
          <w:szCs w:val="22"/>
        </w:rPr>
      </w:pPr>
      <w:r>
        <w:rPr>
          <w:rFonts w:ascii="Times New Roman" w:hAnsi="Times New Roman" w:cs="Times New Roman"/>
          <w:sz w:val="22"/>
          <w:szCs w:val="22"/>
        </w:rPr>
        <w:t>DICHIARAZIONI INTEGRATIVE</w:t>
      </w:r>
    </w:p>
    <w:p w:rsidR="002E6465" w:rsidRDefault="002E6465"/>
    <w:p w:rsidR="002E4A0B" w:rsidRDefault="002E4A0B" w:rsidP="002E4A0B">
      <w:pPr>
        <w:autoSpaceDE w:val="0"/>
        <w:spacing w:after="0" w:line="240" w:lineRule="auto"/>
        <w:jc w:val="right"/>
        <w:rPr>
          <w:rFonts w:ascii="Times New Roman" w:hAnsi="Times New Roman"/>
          <w:b/>
          <w:bCs/>
        </w:rPr>
      </w:pPr>
      <w:r>
        <w:rPr>
          <w:rFonts w:ascii="Times New Roman" w:hAnsi="Times New Roman"/>
          <w:b/>
        </w:rPr>
        <w:t>SPETT.LE</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ab/>
        <w:t>REGIONE CALABRIA</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2E4A0B" w:rsidRPr="00B32CEE" w:rsidRDefault="002E4A0B" w:rsidP="002E4A0B">
      <w:pPr>
        <w:autoSpaceDE w:val="0"/>
        <w:spacing w:after="0" w:line="240" w:lineRule="auto"/>
        <w:jc w:val="right"/>
        <w:rPr>
          <w:rFonts w:ascii="Times New Roman" w:hAnsi="Times New Roman"/>
          <w:b/>
          <w:bCs/>
        </w:rPr>
      </w:pPr>
      <w:r>
        <w:rPr>
          <w:rFonts w:ascii="Times New Roman" w:hAnsi="Times New Roman"/>
          <w:b/>
          <w:bCs/>
        </w:rPr>
        <w:t>Settore 6 – Difesa del Suolo</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2E4A0B" w:rsidRDefault="002E4A0B" w:rsidP="002E4A0B">
      <w:pPr>
        <w:autoSpaceDE w:val="0"/>
        <w:spacing w:after="0" w:line="240" w:lineRule="auto"/>
        <w:jc w:val="right"/>
        <w:rPr>
          <w:rFonts w:ascii="Times New Roman" w:hAnsi="Times New Roman"/>
          <w:b/>
        </w:rPr>
      </w:pPr>
      <w:r>
        <w:rPr>
          <w:rFonts w:ascii="Times New Roman" w:hAnsi="Times New Roman"/>
          <w:b/>
          <w:bCs/>
        </w:rPr>
        <w:t>88100 Catanzaro (CZ)</w:t>
      </w:r>
    </w:p>
    <w:p w:rsidR="002E6465" w:rsidRDefault="002E6465">
      <w:pPr>
        <w:widowControl w:val="0"/>
        <w:spacing w:after="0" w:line="240" w:lineRule="auto"/>
        <w:jc w:val="both"/>
        <w:rPr>
          <w:rFonts w:ascii="Times New Roman" w:hAnsi="Times New Roman"/>
          <w:b/>
        </w:rPr>
      </w:pPr>
    </w:p>
    <w:p w:rsidR="00064EE7" w:rsidRPr="008A6AAC" w:rsidRDefault="00064EE7" w:rsidP="00064EE7">
      <w:pPr>
        <w:pStyle w:val="Didascalia"/>
        <w:jc w:val="both"/>
        <w:rPr>
          <w:rStyle w:val="fontstyle01"/>
          <w:b w:val="0"/>
          <w:bCs w:val="0"/>
        </w:rPr>
      </w:pPr>
      <w:r w:rsidRPr="008A6AAC">
        <w:rPr>
          <w:rStyle w:val="fontstyle01"/>
        </w:rPr>
        <w:t xml:space="preserve">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w:t>
      </w:r>
      <w:r>
        <w:rPr>
          <w:rStyle w:val="fontstyle01"/>
        </w:rPr>
        <w:t xml:space="preserve">PRELIMINARE, </w:t>
      </w:r>
      <w:r w:rsidRPr="008A6AAC">
        <w:rPr>
          <w:rStyle w:val="fontstyle01"/>
        </w:rPr>
        <w:t>DEFINITIVA ED ESECUTIVA, DIREZIONE DEI LAVORI, CONTABILITÀ, COORDINAMENTO SICUREZZA IN FASE DI PROGETTAZIONE ED ESECUZIONE DEI LAVORI DI:</w:t>
      </w:r>
    </w:p>
    <w:p w:rsidR="003D73A1" w:rsidRDefault="003D73A1" w:rsidP="003D73A1">
      <w:pPr>
        <w:widowControl w:val="0"/>
        <w:overflowPunct w:val="0"/>
        <w:autoSpaceDE w:val="0"/>
        <w:spacing w:after="0" w:line="240" w:lineRule="auto"/>
        <w:ind w:right="80"/>
        <w:jc w:val="both"/>
        <w:rPr>
          <w:rFonts w:ascii="Times New Roman" w:hAnsi="Times New Roman"/>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616ADA" w:rsidRPr="009B707C" w:rsidTr="00BF3B60">
        <w:trPr>
          <w:trHeight w:val="574"/>
          <w:tblCellSpacing w:w="0" w:type="dxa"/>
        </w:trPr>
        <w:tc>
          <w:tcPr>
            <w:tcW w:w="1008" w:type="dxa"/>
            <w:vAlign w:val="center"/>
          </w:tcPr>
          <w:p w:rsidR="00616ADA" w:rsidRPr="009B707C" w:rsidRDefault="00616ADA" w:rsidP="00BF3B60">
            <w:pPr>
              <w:spacing w:line="240" w:lineRule="auto"/>
              <w:jc w:val="center"/>
              <w:rPr>
                <w:rFonts w:cs="Arial"/>
                <w:color w:val="000000"/>
                <w:sz w:val="15"/>
                <w:szCs w:val="15"/>
                <w:lang w:eastAsia="it-IT"/>
              </w:rPr>
            </w:pPr>
            <w:r w:rsidRPr="009B707C">
              <w:rPr>
                <w:rFonts w:cs="Arial"/>
                <w:color w:val="000000"/>
                <w:sz w:val="15"/>
                <w:szCs w:val="15"/>
                <w:lang w:eastAsia="it-IT"/>
              </w:rPr>
              <w:sym w:font="Symbol" w:char="F0A0"/>
            </w:r>
          </w:p>
        </w:tc>
        <w:tc>
          <w:tcPr>
            <w:tcW w:w="1008" w:type="dxa"/>
            <w:vAlign w:val="center"/>
            <w:hideMark/>
          </w:tcPr>
          <w:p w:rsidR="00616ADA" w:rsidRPr="009B707C" w:rsidRDefault="00616ADA" w:rsidP="00BF3B60">
            <w:pPr>
              <w:spacing w:line="240" w:lineRule="auto"/>
              <w:jc w:val="center"/>
              <w:rPr>
                <w:rFonts w:cs="Arial"/>
                <w:color w:val="000000"/>
                <w:sz w:val="15"/>
                <w:szCs w:val="15"/>
                <w:lang w:eastAsia="it-IT"/>
              </w:rPr>
            </w:pPr>
            <w:r w:rsidRPr="009B707C">
              <w:rPr>
                <w:rFonts w:cs="Arial"/>
                <w:color w:val="000000"/>
                <w:sz w:val="15"/>
                <w:szCs w:val="15"/>
                <w:lang w:eastAsia="it-IT"/>
              </w:rPr>
              <w:t>Lotto 1</w:t>
            </w:r>
          </w:p>
        </w:tc>
        <w:tc>
          <w:tcPr>
            <w:tcW w:w="4819" w:type="dxa"/>
            <w:shd w:val="clear" w:color="auto" w:fill="FFFFFF"/>
            <w:vAlign w:val="center"/>
            <w:hideMark/>
          </w:tcPr>
          <w:p w:rsidR="00616ADA" w:rsidRPr="009B707C" w:rsidRDefault="00616ADA" w:rsidP="00BF3B60">
            <w:pPr>
              <w:spacing w:line="240" w:lineRule="auto"/>
              <w:jc w:val="center"/>
              <w:rPr>
                <w:rFonts w:cs="Arial"/>
                <w:color w:val="000000"/>
                <w:sz w:val="15"/>
                <w:szCs w:val="15"/>
                <w:lang w:eastAsia="it-IT"/>
              </w:rPr>
            </w:pPr>
            <w:r w:rsidRPr="008A6AAC">
              <w:rPr>
                <w:rFonts w:cs="Arial"/>
                <w:color w:val="000000"/>
                <w:sz w:val="15"/>
                <w:szCs w:val="15"/>
                <w:lang w:eastAsia="it-IT"/>
              </w:rPr>
              <w:t>INTERVENTI INTEGRATI PER IL COMPLETAMENTO DELLE OPERE DI DIFESA COSTIERA (tra Punta Stilo e Foce Fiumara Torbido)</w:t>
            </w:r>
          </w:p>
        </w:tc>
        <w:tc>
          <w:tcPr>
            <w:tcW w:w="1730" w:type="dxa"/>
            <w:shd w:val="clear" w:color="auto" w:fill="FFFFFF"/>
            <w:vAlign w:val="center"/>
            <w:hideMark/>
          </w:tcPr>
          <w:p w:rsidR="00616ADA" w:rsidRPr="00B0013E" w:rsidRDefault="00616ADA" w:rsidP="00BF3B60">
            <w:pPr>
              <w:spacing w:line="240" w:lineRule="auto"/>
              <w:jc w:val="center"/>
              <w:rPr>
                <w:rFonts w:cs="Arial"/>
                <w:color w:val="000000"/>
                <w:sz w:val="15"/>
                <w:szCs w:val="15"/>
                <w:lang w:eastAsia="it-IT"/>
              </w:rPr>
            </w:pPr>
            <w:r w:rsidRPr="009B707C">
              <w:rPr>
                <w:rFonts w:cs="Arial"/>
                <w:sz w:val="15"/>
                <w:szCs w:val="15"/>
                <w:lang w:eastAsia="it-IT"/>
              </w:rPr>
              <w:t>8177743701</w:t>
            </w:r>
          </w:p>
        </w:tc>
      </w:tr>
      <w:tr w:rsidR="00616ADA" w:rsidRPr="009B707C" w:rsidTr="00BF3B60">
        <w:trPr>
          <w:trHeight w:val="650"/>
          <w:tblCellSpacing w:w="0" w:type="dxa"/>
        </w:trPr>
        <w:tc>
          <w:tcPr>
            <w:tcW w:w="1008" w:type="dxa"/>
            <w:vAlign w:val="center"/>
          </w:tcPr>
          <w:p w:rsidR="00616ADA" w:rsidRPr="009B707C" w:rsidRDefault="00616ADA" w:rsidP="00BF3B60">
            <w:pPr>
              <w:spacing w:line="240" w:lineRule="auto"/>
              <w:jc w:val="center"/>
              <w:rPr>
                <w:rFonts w:cs="Arial"/>
                <w:color w:val="000000"/>
                <w:sz w:val="15"/>
                <w:szCs w:val="15"/>
                <w:lang w:eastAsia="it-IT"/>
              </w:rPr>
            </w:pPr>
            <w:r w:rsidRPr="009B707C">
              <w:rPr>
                <w:rFonts w:cs="Arial"/>
                <w:color w:val="000000"/>
                <w:sz w:val="15"/>
                <w:szCs w:val="15"/>
                <w:lang w:eastAsia="it-IT"/>
              </w:rPr>
              <w:sym w:font="Symbol" w:char="F0A0"/>
            </w:r>
          </w:p>
        </w:tc>
        <w:tc>
          <w:tcPr>
            <w:tcW w:w="1008" w:type="dxa"/>
            <w:vAlign w:val="center"/>
            <w:hideMark/>
          </w:tcPr>
          <w:p w:rsidR="00616ADA" w:rsidRPr="009B707C" w:rsidRDefault="00616ADA" w:rsidP="00BF3B60">
            <w:pPr>
              <w:spacing w:line="240" w:lineRule="auto"/>
              <w:jc w:val="center"/>
              <w:rPr>
                <w:rFonts w:cs="Arial"/>
                <w:color w:val="000000"/>
                <w:sz w:val="15"/>
                <w:szCs w:val="15"/>
                <w:lang w:eastAsia="it-IT"/>
              </w:rPr>
            </w:pPr>
            <w:r w:rsidRPr="009B707C">
              <w:rPr>
                <w:rFonts w:cs="Arial"/>
                <w:color w:val="000000"/>
                <w:sz w:val="15"/>
                <w:szCs w:val="15"/>
                <w:lang w:eastAsia="it-IT"/>
              </w:rPr>
              <w:t>Lotto 2</w:t>
            </w:r>
          </w:p>
        </w:tc>
        <w:tc>
          <w:tcPr>
            <w:tcW w:w="4819" w:type="dxa"/>
            <w:shd w:val="clear" w:color="auto" w:fill="FFFFFF"/>
            <w:vAlign w:val="center"/>
            <w:hideMark/>
          </w:tcPr>
          <w:p w:rsidR="00616ADA" w:rsidRPr="009B707C" w:rsidRDefault="00616ADA" w:rsidP="00BF3B60">
            <w:pPr>
              <w:spacing w:line="240" w:lineRule="auto"/>
              <w:jc w:val="center"/>
              <w:rPr>
                <w:rFonts w:cs="Arial"/>
                <w:color w:val="000000"/>
                <w:sz w:val="15"/>
                <w:szCs w:val="15"/>
                <w:lang w:eastAsia="it-IT"/>
              </w:rPr>
            </w:pPr>
            <w:r w:rsidRPr="008A6AAC">
              <w:rPr>
                <w:rFonts w:cs="Arial"/>
                <w:color w:val="000000"/>
                <w:sz w:val="15"/>
                <w:szCs w:val="15"/>
                <w:lang w:eastAsia="it-IT"/>
              </w:rPr>
              <w:t>INTERVENTI INTEGRATI PER IL COMPLETAMENTO DELLE OPERE DI DIFESA COSTIERA (tra Foce Mesima – Scogli delle Formiche)</w:t>
            </w:r>
          </w:p>
        </w:tc>
        <w:tc>
          <w:tcPr>
            <w:tcW w:w="1730" w:type="dxa"/>
            <w:shd w:val="clear" w:color="auto" w:fill="FFFFFF"/>
            <w:vAlign w:val="center"/>
            <w:hideMark/>
          </w:tcPr>
          <w:p w:rsidR="00616ADA" w:rsidRPr="009B707C" w:rsidRDefault="00616ADA" w:rsidP="00BF3B60">
            <w:pPr>
              <w:spacing w:line="240" w:lineRule="auto"/>
              <w:jc w:val="center"/>
              <w:rPr>
                <w:rFonts w:cs="Arial"/>
                <w:sz w:val="15"/>
                <w:szCs w:val="15"/>
                <w:lang w:eastAsia="it-IT"/>
              </w:rPr>
            </w:pPr>
            <w:r w:rsidRPr="009B707C">
              <w:rPr>
                <w:rFonts w:cs="Arial"/>
                <w:sz w:val="15"/>
                <w:szCs w:val="15"/>
                <w:lang w:eastAsia="it-IT"/>
              </w:rPr>
              <w:t>817768357E</w:t>
            </w:r>
          </w:p>
          <w:p w:rsidR="00616ADA" w:rsidRPr="00B0013E" w:rsidRDefault="00616ADA" w:rsidP="00BF3B60">
            <w:pPr>
              <w:spacing w:line="240" w:lineRule="auto"/>
              <w:jc w:val="center"/>
              <w:rPr>
                <w:rFonts w:cs="Arial"/>
                <w:color w:val="000000"/>
                <w:sz w:val="15"/>
                <w:szCs w:val="15"/>
                <w:lang w:eastAsia="it-IT"/>
              </w:rPr>
            </w:pPr>
          </w:p>
        </w:tc>
      </w:tr>
      <w:tr w:rsidR="00616ADA" w:rsidRPr="009B707C" w:rsidTr="00BF3B60">
        <w:trPr>
          <w:trHeight w:val="531"/>
          <w:tblCellSpacing w:w="0" w:type="dxa"/>
        </w:trPr>
        <w:tc>
          <w:tcPr>
            <w:tcW w:w="1008" w:type="dxa"/>
            <w:vAlign w:val="center"/>
          </w:tcPr>
          <w:p w:rsidR="00616ADA" w:rsidRPr="009B707C" w:rsidRDefault="00616ADA" w:rsidP="00BF3B60">
            <w:pPr>
              <w:spacing w:line="240" w:lineRule="auto"/>
              <w:jc w:val="center"/>
              <w:rPr>
                <w:rFonts w:cs="Arial"/>
                <w:color w:val="000000"/>
                <w:sz w:val="15"/>
                <w:szCs w:val="15"/>
                <w:lang w:eastAsia="it-IT"/>
              </w:rPr>
            </w:pPr>
            <w:r w:rsidRPr="009B707C">
              <w:rPr>
                <w:rFonts w:cs="Arial"/>
                <w:color w:val="000000"/>
                <w:sz w:val="15"/>
                <w:szCs w:val="15"/>
                <w:lang w:eastAsia="it-IT"/>
              </w:rPr>
              <w:sym w:font="Symbol" w:char="F0A0"/>
            </w:r>
          </w:p>
        </w:tc>
        <w:tc>
          <w:tcPr>
            <w:tcW w:w="1008" w:type="dxa"/>
            <w:vAlign w:val="center"/>
            <w:hideMark/>
          </w:tcPr>
          <w:p w:rsidR="00616ADA" w:rsidRPr="009B707C" w:rsidRDefault="00616ADA" w:rsidP="00BF3B60">
            <w:pPr>
              <w:spacing w:line="240" w:lineRule="auto"/>
              <w:jc w:val="center"/>
              <w:rPr>
                <w:rFonts w:cs="Arial"/>
                <w:color w:val="000000"/>
                <w:sz w:val="15"/>
                <w:szCs w:val="15"/>
                <w:lang w:eastAsia="it-IT"/>
              </w:rPr>
            </w:pPr>
            <w:r w:rsidRPr="009B707C">
              <w:rPr>
                <w:rFonts w:cs="Arial"/>
                <w:color w:val="000000"/>
                <w:sz w:val="15"/>
                <w:szCs w:val="15"/>
                <w:lang w:eastAsia="it-IT"/>
              </w:rPr>
              <w:t>Lotto 3</w:t>
            </w:r>
          </w:p>
        </w:tc>
        <w:tc>
          <w:tcPr>
            <w:tcW w:w="4819" w:type="dxa"/>
            <w:shd w:val="clear" w:color="auto" w:fill="FFFFFF"/>
            <w:vAlign w:val="center"/>
            <w:hideMark/>
          </w:tcPr>
          <w:p w:rsidR="00616ADA" w:rsidRPr="009B707C" w:rsidRDefault="00616ADA" w:rsidP="00BF3B60">
            <w:pPr>
              <w:spacing w:line="240" w:lineRule="auto"/>
              <w:jc w:val="center"/>
              <w:rPr>
                <w:rFonts w:cs="Arial"/>
                <w:color w:val="000000"/>
                <w:sz w:val="15"/>
                <w:szCs w:val="15"/>
                <w:lang w:eastAsia="it-IT"/>
              </w:rPr>
            </w:pPr>
            <w:r w:rsidRPr="008A6AAC">
              <w:rPr>
                <w:rFonts w:cs="Arial"/>
                <w:color w:val="000000"/>
                <w:sz w:val="15"/>
                <w:szCs w:val="15"/>
                <w:lang w:eastAsia="it-IT"/>
              </w:rPr>
              <w:t>INTERVENTI INTEGRATI PER IL COMPLETAMENTO DELLE OPERE DI DIFESA COSTIERA ( Litorale di Isola Capo Rizzuto)</w:t>
            </w:r>
          </w:p>
        </w:tc>
        <w:tc>
          <w:tcPr>
            <w:tcW w:w="1730" w:type="dxa"/>
            <w:shd w:val="clear" w:color="auto" w:fill="FFFFFF"/>
            <w:vAlign w:val="center"/>
            <w:hideMark/>
          </w:tcPr>
          <w:p w:rsidR="00616ADA" w:rsidRPr="00B0013E" w:rsidRDefault="00616ADA" w:rsidP="00BF3B60">
            <w:pPr>
              <w:spacing w:line="240" w:lineRule="auto"/>
              <w:jc w:val="center"/>
              <w:rPr>
                <w:rFonts w:cs="Arial"/>
                <w:color w:val="000000"/>
                <w:sz w:val="15"/>
                <w:szCs w:val="15"/>
                <w:lang w:eastAsia="it-IT"/>
              </w:rPr>
            </w:pPr>
            <w:r w:rsidRPr="009B707C">
              <w:rPr>
                <w:rFonts w:cs="Arial"/>
                <w:sz w:val="15"/>
                <w:szCs w:val="15"/>
                <w:lang w:eastAsia="it-IT"/>
              </w:rPr>
              <w:t>8177714F10</w:t>
            </w:r>
          </w:p>
        </w:tc>
      </w:tr>
    </w:tbl>
    <w:p w:rsidR="003D73A1" w:rsidRDefault="003D73A1" w:rsidP="003D73A1">
      <w:pPr>
        <w:widowControl w:val="0"/>
        <w:overflowPunct w:val="0"/>
        <w:autoSpaceDE w:val="0"/>
        <w:spacing w:after="0" w:line="240" w:lineRule="auto"/>
        <w:ind w:right="80"/>
        <w:jc w:val="both"/>
        <w:rPr>
          <w:rFonts w:ascii="Times New Roman" w:hAnsi="Times New Roman"/>
          <w:bCs/>
        </w:rPr>
      </w:pPr>
      <w:bookmarkStart w:id="0" w:name="_GoBack"/>
      <w:bookmarkEnd w:id="0"/>
    </w:p>
    <w:p w:rsidR="002E6465" w:rsidRDefault="002E6465">
      <w:pPr>
        <w:widowControl w:val="0"/>
        <w:spacing w:after="0" w:line="240" w:lineRule="auto"/>
        <w:ind w:right="80"/>
        <w:jc w:val="both"/>
        <w:rPr>
          <w:rFonts w:ascii="Times New Roman" w:hAnsi="Times New Roman"/>
          <w:bCs/>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libero professionista singolo)</w:t>
      </w:r>
    </w:p>
    <w:p w:rsidR="002E6465" w:rsidRDefault="008934EB">
      <w:pPr>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 il _________________________ a _____________________ residente a ________________________________________ Via ______________________________________________ n. ______ CAP ________ codice fiscale _____________________ in qualità di libero professionista singolo con studio in _________________________ Via _________________________ P.IVA _________________________, Tel. ____________________, E-mail ____________________________, PEC ________________________________.</w:t>
      </w: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2E6465" w:rsidRDefault="008934EB">
      <w:pPr>
        <w:spacing w:after="240"/>
        <w:jc w:val="both"/>
        <w:rPr>
          <w:rFonts w:ascii="Times New Roman" w:hAnsi="Times New Roman"/>
          <w:sz w:val="20"/>
          <w:szCs w:val="20"/>
        </w:rPr>
      </w:pPr>
      <w:r>
        <w:rPr>
          <w:rFonts w:ascii="Times New Roman" w:hAnsi="Times New Roman"/>
          <w:sz w:val="20"/>
          <w:szCs w:val="20"/>
        </w:rPr>
        <w:lastRenderedPageBreak/>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dell’associazione di liberi professionisti _______________________________ costituita nelle forme di cui alla legge n. 1815/1939, con sede in ___________________________ Via ____________________________________ n. ______ CAP ______________ P.IVA _______________________________, Tel. ____________________, E-mail ____________________________, PEC ________________________________.</w:t>
      </w:r>
    </w:p>
    <w:p w:rsidR="002E6465" w:rsidRDefault="008934EB">
      <w:pPr>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società di professionisti)</w:t>
      </w:r>
    </w:p>
    <w:p w:rsidR="002E6465" w:rsidRDefault="008934EB">
      <w:pPr>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 società di professionisti ____________________________ con sede in __________________________________ Via __________________________________ n. _______ CAP ___________ P.IVA _________________________, Tel. ____________________, E-mail ____________________________, PEC ________________________________.</w:t>
      </w:r>
    </w:p>
    <w:p w:rsidR="002E6465" w:rsidRDefault="008934EB">
      <w:pPr>
        <w:spacing w:after="0"/>
        <w:jc w:val="both"/>
        <w:rPr>
          <w:rFonts w:ascii="Times New Roman" w:hAnsi="Times New Roman"/>
          <w:sz w:val="20"/>
          <w:szCs w:val="20"/>
        </w:rPr>
      </w:pPr>
      <w:r>
        <w:rPr>
          <w:rFonts w:ascii="Times New Roman" w:hAnsi="Times New Roman"/>
          <w:b/>
          <w:bCs/>
          <w:i/>
        </w:rPr>
        <w:t>(nel caso di società di ingegneria)</w:t>
      </w:r>
    </w:p>
    <w:p w:rsidR="002E6465" w:rsidRDefault="008934EB">
      <w:pPr>
        <w:spacing w:after="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 società di ingegneria ________________________________ con sede in ____________________________________ Via ___________________  n. ______ CAP ___________________  P.IVA _________________________</w:t>
      </w:r>
    </w:p>
    <w:p w:rsidR="002E6465" w:rsidRDefault="002E6465">
      <w:pPr>
        <w:spacing w:after="0"/>
        <w:jc w:val="both"/>
        <w:rPr>
          <w:rFonts w:ascii="Times New Roman" w:hAnsi="Times New Roman"/>
          <w:b/>
          <w:bCs/>
          <w:i/>
        </w:rPr>
      </w:pPr>
    </w:p>
    <w:p w:rsidR="002E6465" w:rsidRDefault="008934EB">
      <w:pPr>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NB: per ogni componente indicare la forma giuridica. </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2E6465" w:rsidRDefault="008934EB">
      <w:pPr>
        <w:spacing w:after="120" w:line="240" w:lineRule="auto"/>
        <w:jc w:val="both"/>
        <w:rPr>
          <w:rFonts w:ascii="Times New Roman" w:hAnsi="Times New Roman"/>
          <w:sz w:val="20"/>
          <w:szCs w:val="20"/>
        </w:rPr>
      </w:pPr>
      <w:r>
        <w:rPr>
          <w:rFonts w:ascii="Times New Roman" w:hAnsi="Times New Roman"/>
          <w:bCs/>
          <w:i/>
          <w:sz w:val="20"/>
          <w:szCs w:val="20"/>
        </w:rPr>
        <w:t>In caso di consorzio stabile, specificare la forma giuridica delle singole consorziate che lo costituiscono.</w:t>
      </w:r>
    </w:p>
    <w:p w:rsidR="002E6465" w:rsidRDefault="008934EB">
      <w:pPr>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2E6465" w:rsidRDefault="008934EB">
      <w:pPr>
        <w:spacing w:after="240"/>
        <w:jc w:val="both"/>
        <w:rPr>
          <w:rFonts w:ascii="Times New Roman" w:hAnsi="Times New Roman"/>
          <w:sz w:val="20"/>
          <w:szCs w:val="20"/>
          <w:u w:val="single"/>
        </w:rPr>
      </w:pPr>
      <w:r>
        <w:rPr>
          <w:rFonts w:ascii="Times New Roman" w:hAnsi="Times New Roman"/>
          <w:i/>
          <w:sz w:val="20"/>
          <w:szCs w:val="20"/>
        </w:rPr>
        <w:lastRenderedPageBreak/>
        <w:t>(in caso di persona fisica indicare nome, cognome, luogo e data di nascita, sede, partita iva e codice fiscale; in caso di persona giuridica indicare ragione o denominazione sociale, sede e partita iva.)</w:t>
      </w:r>
    </w:p>
    <w:p w:rsidR="002E6465" w:rsidRDefault="008934EB">
      <w:pPr>
        <w:numPr>
          <w:ilvl w:val="0"/>
          <w:numId w:val="3"/>
        </w:numPr>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2E6465" w:rsidRDefault="008934EB">
      <w:pPr>
        <w:numPr>
          <w:ilvl w:val="0"/>
          <w:numId w:val="3"/>
        </w:numPr>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2E6465" w:rsidRDefault="008934EB">
      <w:pPr>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NB: per ogni componente indicare la forma giuridica. </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2E6465" w:rsidRDefault="008934EB">
      <w:pPr>
        <w:spacing w:after="120" w:line="240" w:lineRule="auto"/>
        <w:jc w:val="both"/>
        <w:rPr>
          <w:rFonts w:ascii="Times New Roman" w:hAnsi="Times New Roman"/>
          <w:sz w:val="20"/>
          <w:szCs w:val="20"/>
        </w:rPr>
      </w:pPr>
      <w:r>
        <w:rPr>
          <w:rFonts w:ascii="Times New Roman" w:hAnsi="Times New Roman"/>
          <w:bCs/>
          <w:i/>
          <w:sz w:val="20"/>
          <w:szCs w:val="20"/>
        </w:rPr>
        <w:t>In caso di consorzio stabile, specificare la forma giuridica delle singole consorziate che lo costituiscono.</w:t>
      </w:r>
    </w:p>
    <w:p w:rsidR="002E6465" w:rsidRPr="00587C60" w:rsidRDefault="008934EB" w:rsidP="00587C60">
      <w:pPr>
        <w:numPr>
          <w:ilvl w:val="0"/>
          <w:numId w:val="4"/>
        </w:numPr>
        <w:spacing w:after="240"/>
        <w:jc w:val="both"/>
        <w:rPr>
          <w:rFonts w:ascii="Times New Roman" w:hAnsi="Times New Roman"/>
          <w:sz w:val="20"/>
          <w:szCs w:val="20"/>
        </w:rPr>
      </w:pPr>
      <w:r w:rsidRPr="00587C60">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sidRPr="00587C60">
        <w:rPr>
          <w:rFonts w:ascii="Times New Roman" w:hAnsi="Times New Roman"/>
          <w:b/>
          <w:sz w:val="20"/>
          <w:szCs w:val="20"/>
        </w:rPr>
        <w:t>mandataria</w:t>
      </w:r>
      <w:r w:rsidRPr="00587C60">
        <w:rPr>
          <w:rFonts w:ascii="Times New Roman" w:hAnsi="Times New Roman"/>
          <w:sz w:val="20"/>
          <w:szCs w:val="20"/>
        </w:rPr>
        <w:t xml:space="preserve"> del costituendo raggruppamento temporaneo ___________________;</w:t>
      </w:r>
    </w:p>
    <w:p w:rsidR="002E6465" w:rsidRDefault="008934EB">
      <w:pPr>
        <w:numPr>
          <w:ilvl w:val="0"/>
          <w:numId w:val="4"/>
        </w:numPr>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2E6465" w:rsidRDefault="008934EB">
      <w:pPr>
        <w:spacing w:after="120" w:line="240" w:lineRule="auto"/>
        <w:rPr>
          <w:rFonts w:ascii="Times New Roman" w:hAnsi="Times New Roman"/>
          <w:sz w:val="20"/>
          <w:szCs w:val="20"/>
        </w:rPr>
      </w:pPr>
      <w:r>
        <w:rPr>
          <w:rFonts w:ascii="Times New Roman" w:hAnsi="Times New Roman"/>
          <w:b/>
          <w:bCs/>
          <w:i/>
        </w:rPr>
        <w:t>(nel caso di consorzi stabili)</w:t>
      </w:r>
    </w:p>
    <w:p w:rsidR="002E6465" w:rsidRDefault="008934EB">
      <w:pPr>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________________________________. costituito da:</w:t>
      </w:r>
    </w:p>
    <w:tbl>
      <w:tblPr>
        <w:tblW w:w="9806" w:type="dxa"/>
        <w:tblInd w:w="-15" w:type="dxa"/>
        <w:tblLook w:val="0000" w:firstRow="0" w:lastRow="0" w:firstColumn="0" w:lastColumn="0" w:noHBand="0" w:noVBand="0"/>
      </w:tblPr>
      <w:tblGrid>
        <w:gridCol w:w="3258"/>
        <w:gridCol w:w="3260"/>
        <w:gridCol w:w="3288"/>
      </w:tblGrid>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Ragione/ Denominazione sociale</w:t>
            </w:r>
          </w:p>
          <w:p w:rsidR="002E6465" w:rsidRDefault="008934EB">
            <w:pPr>
              <w:spacing w:after="0"/>
              <w:jc w:val="center"/>
              <w:rPr>
                <w:rFonts w:ascii="Times New Roman" w:hAnsi="Times New Roman"/>
                <w:b/>
                <w:sz w:val="20"/>
                <w:szCs w:val="20"/>
              </w:rPr>
            </w:pPr>
            <w:r>
              <w:rPr>
                <w:rFonts w:ascii="Times New Roman" w:hAnsi="Times New Roman"/>
                <w:b/>
                <w:sz w:val="20"/>
                <w:szCs w:val="20"/>
              </w:rPr>
              <w:t>P.IVA/C.F.</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Forma giuridica</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8934EB">
            <w:pPr>
              <w:spacing w:after="0"/>
              <w:jc w:val="center"/>
            </w:pPr>
            <w:r>
              <w:rPr>
                <w:rFonts w:ascii="Times New Roman" w:hAnsi="Times New Roman"/>
                <w:b/>
                <w:sz w:val="20"/>
                <w:szCs w:val="20"/>
              </w:rPr>
              <w:t>Sede Legale</w:t>
            </w: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1.</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2.</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3.</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bl>
    <w:p w:rsidR="002E6465" w:rsidRDefault="002E6465">
      <w:pPr>
        <w:spacing w:after="0"/>
        <w:jc w:val="both"/>
        <w:rPr>
          <w:rFonts w:ascii="Times New Roman" w:hAnsi="Times New Roman"/>
          <w:sz w:val="20"/>
          <w:szCs w:val="20"/>
        </w:rPr>
      </w:pPr>
    </w:p>
    <w:p w:rsidR="002E6465" w:rsidRDefault="008934EB">
      <w:pPr>
        <w:spacing w:after="240"/>
        <w:jc w:val="both"/>
        <w:rPr>
          <w:rFonts w:ascii="Times New Roman" w:hAnsi="Times New Roman"/>
          <w:sz w:val="20"/>
          <w:szCs w:val="20"/>
        </w:rPr>
      </w:pPr>
      <w:r>
        <w:rPr>
          <w:rFonts w:ascii="Times New Roman" w:hAnsi="Times New Roman"/>
          <w:sz w:val="20"/>
          <w:szCs w:val="20"/>
        </w:rPr>
        <w:lastRenderedPageBreak/>
        <w:t>che concorre alla gara per le seguenti consorziate:</w:t>
      </w:r>
    </w:p>
    <w:p w:rsidR="002E6465" w:rsidRDefault="002E6465">
      <w:pPr>
        <w:spacing w:after="240"/>
        <w:jc w:val="both"/>
        <w:rPr>
          <w:rFonts w:ascii="Times New Roman" w:hAnsi="Times New Roman"/>
          <w:b/>
          <w:sz w:val="20"/>
          <w:szCs w:val="20"/>
        </w:rPr>
      </w:pPr>
    </w:p>
    <w:p w:rsidR="00587C60" w:rsidRDefault="00587C60">
      <w:pPr>
        <w:spacing w:after="240"/>
        <w:jc w:val="both"/>
        <w:rPr>
          <w:rFonts w:ascii="Times New Roman" w:hAnsi="Times New Roman"/>
          <w:b/>
          <w:sz w:val="20"/>
          <w:szCs w:val="20"/>
        </w:rPr>
      </w:pPr>
    </w:p>
    <w:tbl>
      <w:tblPr>
        <w:tblW w:w="9806" w:type="dxa"/>
        <w:tblInd w:w="-15" w:type="dxa"/>
        <w:tblLook w:val="0000" w:firstRow="0" w:lastRow="0" w:firstColumn="0" w:lastColumn="0" w:noHBand="0" w:noVBand="0"/>
      </w:tblPr>
      <w:tblGrid>
        <w:gridCol w:w="3258"/>
        <w:gridCol w:w="3260"/>
        <w:gridCol w:w="3288"/>
      </w:tblGrid>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Ragione/ Denominazione sociale</w:t>
            </w:r>
          </w:p>
          <w:p w:rsidR="002E6465" w:rsidRDefault="008934EB">
            <w:pPr>
              <w:spacing w:after="0"/>
              <w:jc w:val="center"/>
              <w:rPr>
                <w:rFonts w:ascii="Times New Roman" w:hAnsi="Times New Roman"/>
                <w:b/>
                <w:sz w:val="20"/>
                <w:szCs w:val="20"/>
              </w:rPr>
            </w:pPr>
            <w:r>
              <w:rPr>
                <w:rFonts w:ascii="Times New Roman" w:hAnsi="Times New Roman"/>
                <w:b/>
                <w:sz w:val="20"/>
                <w:szCs w:val="20"/>
              </w:rPr>
              <w:t>P.IVA/C.F.</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Forma giuridica</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8934EB">
            <w:pPr>
              <w:spacing w:after="0"/>
              <w:jc w:val="center"/>
            </w:pPr>
            <w:r>
              <w:rPr>
                <w:rFonts w:ascii="Times New Roman" w:hAnsi="Times New Roman"/>
                <w:b/>
                <w:sz w:val="20"/>
                <w:szCs w:val="20"/>
              </w:rPr>
              <w:t>Sede Legale</w:t>
            </w: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1.</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2.</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3.</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bl>
    <w:p w:rsidR="002E6465" w:rsidRDefault="002E6465">
      <w:pPr>
        <w:spacing w:after="0" w:line="240" w:lineRule="auto"/>
        <w:jc w:val="center"/>
        <w:rPr>
          <w:rFonts w:ascii="Times New Roman" w:hAnsi="Times New Roman"/>
          <w:b/>
          <w:i/>
          <w:iCs/>
          <w:sz w:val="20"/>
          <w:szCs w:val="20"/>
        </w:rPr>
      </w:pPr>
    </w:p>
    <w:p w:rsidR="002E6465" w:rsidRDefault="002E6465">
      <w:pPr>
        <w:spacing w:after="0" w:line="240" w:lineRule="auto"/>
        <w:jc w:val="center"/>
        <w:rPr>
          <w:rFonts w:ascii="Times New Roman" w:hAnsi="Times New Roman"/>
          <w:b/>
          <w:i/>
          <w:iCs/>
          <w:sz w:val="20"/>
          <w:szCs w:val="20"/>
        </w:rPr>
      </w:pPr>
    </w:p>
    <w:p w:rsidR="002E6465" w:rsidRDefault="002E6465">
      <w:pPr>
        <w:spacing w:after="0" w:line="240" w:lineRule="auto"/>
        <w:jc w:val="both"/>
        <w:rPr>
          <w:rFonts w:ascii="Times New Roman" w:hAnsi="Times New Roman"/>
          <w:iCs/>
          <w:sz w:val="20"/>
          <w:szCs w:val="20"/>
        </w:rPr>
      </w:pPr>
    </w:p>
    <w:p w:rsidR="002E6465" w:rsidRDefault="008934EB">
      <w:pPr>
        <w:spacing w:after="0" w:line="240" w:lineRule="auto"/>
        <w:jc w:val="both"/>
        <w:rPr>
          <w:rFonts w:ascii="Times New Roman" w:hAnsi="Times New Roman"/>
          <w:iCs/>
          <w:sz w:val="20"/>
          <w:szCs w:val="20"/>
        </w:rPr>
      </w:pPr>
      <w:r>
        <w:rPr>
          <w:rFonts w:ascii="Times New Roman" w:hAnsi="Times New Roman"/>
          <w:iCs/>
          <w:sz w:val="20"/>
          <w:szCs w:val="20"/>
        </w:rPr>
        <w:t>ai sensi degli articoli 46 e 47 del DPR 445/2000 e s.m.i., consapevole delle sanzioni penali previste dall’art. 76 del medesimo DPR 445/2000 e s.m.i., nel caso di mendaci dichiarazioni, falsità negli atti, uso o esibizione di atti falsi, contenenti dati non più rispondenti a verità</w:t>
      </w:r>
    </w:p>
    <w:p w:rsidR="002E6465" w:rsidRDefault="002E6465">
      <w:pPr>
        <w:spacing w:after="0" w:line="240" w:lineRule="auto"/>
        <w:jc w:val="both"/>
        <w:rPr>
          <w:rFonts w:ascii="Times New Roman" w:hAnsi="Times New Roman"/>
          <w:iCs/>
          <w:sz w:val="20"/>
          <w:szCs w:val="20"/>
        </w:rPr>
      </w:pPr>
    </w:p>
    <w:p w:rsidR="002E6465" w:rsidRDefault="008934EB">
      <w:pPr>
        <w:spacing w:after="0" w:line="240" w:lineRule="auto"/>
        <w:jc w:val="center"/>
        <w:rPr>
          <w:rFonts w:ascii="Times New Roman" w:hAnsi="Times New Roman"/>
          <w:b/>
          <w:i/>
          <w:iCs/>
          <w:sz w:val="20"/>
          <w:szCs w:val="20"/>
        </w:rPr>
      </w:pPr>
      <w:r>
        <w:rPr>
          <w:rFonts w:ascii="Times New Roman" w:hAnsi="Times New Roman"/>
          <w:b/>
          <w:i/>
          <w:iCs/>
          <w:sz w:val="20"/>
          <w:szCs w:val="20"/>
        </w:rPr>
        <w:t>DICHIARA/DICHIARANO</w:t>
      </w:r>
    </w:p>
    <w:p w:rsidR="002E6465" w:rsidRDefault="002E6465">
      <w:pPr>
        <w:spacing w:after="0" w:line="240" w:lineRule="auto"/>
        <w:jc w:val="center"/>
        <w:rPr>
          <w:rFonts w:ascii="Times New Roman" w:hAnsi="Times New Roman"/>
          <w:b/>
          <w:i/>
          <w:iCs/>
          <w:sz w:val="20"/>
          <w:szCs w:val="20"/>
        </w:rPr>
      </w:pP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non incorrere nelle cause di esclusione di cui all’art. 80, comma 5 lett. f-bis) e f-ter) del Codice;</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I soggetti</w:t>
      </w:r>
      <w:r>
        <w:rPr>
          <w:rStyle w:val="Richiamoallanotaapidipagina"/>
          <w:rFonts w:ascii="Times New Roman" w:hAnsi="Times New Roman"/>
          <w:bCs/>
          <w:sz w:val="20"/>
          <w:szCs w:val="20"/>
        </w:rPr>
        <w:footnoteReference w:id="1"/>
      </w:r>
      <w:r>
        <w:rPr>
          <w:rFonts w:ascii="Times New Roman" w:hAnsi="Times New Roman"/>
          <w:bCs/>
          <w:sz w:val="20"/>
          <w:szCs w:val="20"/>
        </w:rPr>
        <w:t>di cui al paragrafo 15.2.1, compreso i soggetti di cui all’art. 80, comma 3 del Codice sono i seguenti:</w:t>
      </w:r>
    </w:p>
    <w:tbl>
      <w:tblPr>
        <w:tblStyle w:val="Grigliatabella"/>
        <w:tblW w:w="8914" w:type="dxa"/>
        <w:tblInd w:w="720" w:type="dxa"/>
        <w:tblLook w:val="04A0" w:firstRow="1" w:lastRow="0" w:firstColumn="1" w:lastColumn="0" w:noHBand="0" w:noVBand="1"/>
      </w:tblPr>
      <w:tblGrid>
        <w:gridCol w:w="2240"/>
        <w:gridCol w:w="1714"/>
        <w:gridCol w:w="1843"/>
        <w:gridCol w:w="3117"/>
      </w:tblGrid>
      <w:tr w:rsidR="002E6465">
        <w:trPr>
          <w:trHeight w:val="483"/>
        </w:trPr>
        <w:tc>
          <w:tcPr>
            <w:tcW w:w="2239"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Cognome e Nome</w:t>
            </w:r>
          </w:p>
        </w:tc>
        <w:tc>
          <w:tcPr>
            <w:tcW w:w="1714"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Data e luogo di nascita</w:t>
            </w:r>
          </w:p>
        </w:tc>
        <w:tc>
          <w:tcPr>
            <w:tcW w:w="1843"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Codice fiscale</w:t>
            </w:r>
          </w:p>
        </w:tc>
        <w:tc>
          <w:tcPr>
            <w:tcW w:w="3117"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Residenza</w:t>
            </w:r>
          </w:p>
        </w:tc>
      </w:tr>
      <w:tr w:rsidR="002E6465">
        <w:trPr>
          <w:trHeight w:val="561"/>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r w:rsidR="002E6465">
        <w:trPr>
          <w:trHeight w:val="541"/>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r w:rsidR="002E6465">
        <w:trPr>
          <w:trHeight w:val="577"/>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bl>
    <w:p w:rsidR="002E6465" w:rsidRDefault="002E6465">
      <w:pPr>
        <w:spacing w:after="120" w:line="240" w:lineRule="auto"/>
        <w:ind w:left="720"/>
        <w:jc w:val="both"/>
        <w:rPr>
          <w:rFonts w:ascii="Times New Roman" w:hAnsi="Times New Roman"/>
          <w:bCs/>
          <w:sz w:val="20"/>
          <w:szCs w:val="20"/>
        </w:rPr>
      </w:pPr>
    </w:p>
    <w:p w:rsidR="002E6465" w:rsidRDefault="008934EB">
      <w:pPr>
        <w:spacing w:after="120" w:line="240" w:lineRule="auto"/>
        <w:ind w:left="720"/>
        <w:jc w:val="both"/>
        <w:rPr>
          <w:rFonts w:ascii="Times New Roman" w:hAnsi="Times New Roman"/>
          <w:bCs/>
          <w:i/>
          <w:sz w:val="20"/>
          <w:szCs w:val="20"/>
        </w:rPr>
      </w:pPr>
      <w:r>
        <w:rPr>
          <w:rFonts w:ascii="Times New Roman" w:hAnsi="Times New Roman"/>
          <w:bCs/>
          <w:i/>
          <w:sz w:val="20"/>
          <w:szCs w:val="20"/>
        </w:rPr>
        <w:t>Ovvero</w:t>
      </w:r>
    </w:p>
    <w:p w:rsidR="002E6465" w:rsidRDefault="008934EB">
      <w:pPr>
        <w:spacing w:after="120" w:line="240" w:lineRule="auto"/>
        <w:ind w:left="720"/>
        <w:jc w:val="both"/>
        <w:rPr>
          <w:rFonts w:ascii="Times New Roman" w:hAnsi="Times New Roman"/>
          <w:bCs/>
          <w:sz w:val="20"/>
          <w:szCs w:val="20"/>
        </w:rPr>
      </w:pPr>
      <w:r>
        <w:rPr>
          <w:rFonts w:ascii="Times New Roman" w:hAnsi="Times New Roman"/>
          <w:bCs/>
          <w:sz w:val="20"/>
          <w:szCs w:val="20"/>
        </w:rPr>
        <w:t>la banca dati ufficiale o il pubblico registro da cui possono essere ricavati i soggetti di cui all’art. 80, comma 3 del Codice, in modo aggiornato alla data di presentazione dell’offerta è la seguente: ______________________</w:t>
      </w:r>
    </w:p>
    <w:p w:rsidR="002E6465" w:rsidRDefault="008934EB">
      <w:pPr>
        <w:spacing w:after="120" w:line="240" w:lineRule="auto"/>
        <w:ind w:left="720"/>
        <w:jc w:val="both"/>
        <w:rPr>
          <w:rFonts w:ascii="Times New Roman" w:hAnsi="Times New Roman"/>
          <w:bCs/>
          <w:sz w:val="20"/>
          <w:szCs w:val="20"/>
        </w:rPr>
      </w:pPr>
      <w:r>
        <w:rPr>
          <w:rFonts w:ascii="Times New Roman" w:hAnsi="Times New Roman"/>
          <w:bCs/>
          <w:sz w:val="20"/>
          <w:szCs w:val="20"/>
        </w:rPr>
        <w:t>_________________________________________________________________________________________</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 xml:space="preserve">Di aver effettuato, in conformità a quanto prescritto dal Disciplinare di gara, il </w:t>
      </w:r>
      <w:r>
        <w:rPr>
          <w:rFonts w:ascii="Times New Roman" w:hAnsi="Times New Roman"/>
          <w:b/>
          <w:bCs/>
          <w:sz w:val="20"/>
          <w:szCs w:val="20"/>
        </w:rPr>
        <w:t>Sopralluogo</w:t>
      </w:r>
      <w:r>
        <w:rPr>
          <w:rFonts w:ascii="Times New Roman" w:hAnsi="Times New Roman"/>
          <w:bCs/>
          <w:sz w:val="20"/>
          <w:szCs w:val="20"/>
        </w:rPr>
        <w:t xml:space="preserve"> e che è a perfetta conoscenza della natura dei luoghi e delle condizioni in cui la prestazione oggetto di gara e tutte le attività alla stessa connesse dovranno essere svolti, nonché di ogni altra circostanza che possa aver influenza, anche ai fini della sicurezza sull’esecuzione dei menzionati servizi ed attività. Pertanto, sulla base di quanto contenuto nella documentazione della gara in oggetto e di quanto visionato, verificato ed appurato nel corso del Sopralluogo, è in possesso di tutte le informazioni ed ha piena ed esatta cognizione di tutte le circostanze generali e speciali che possono interessare l’esecuzione delle prestazioni oggetto del Contratto e che sono necessarie ai fini della formulazione della propria offerta sia sotto il profilo tecnico, sia sotto il profilo economico.</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ritenere remunerativa l’offerta economica presentata giacché per la sua formulazione ha preso atto e tenuto conto:</w:t>
      </w:r>
    </w:p>
    <w:p w:rsidR="002E6465" w:rsidRDefault="008934EB">
      <w:pPr>
        <w:numPr>
          <w:ilvl w:val="0"/>
          <w:numId w:val="6"/>
        </w:numPr>
        <w:spacing w:after="120" w:line="240" w:lineRule="auto"/>
        <w:ind w:left="1134" w:hanging="283"/>
        <w:jc w:val="both"/>
        <w:rPr>
          <w:rFonts w:ascii="Times New Roman" w:hAnsi="Times New Roman"/>
          <w:bCs/>
          <w:sz w:val="20"/>
          <w:szCs w:val="20"/>
        </w:rPr>
      </w:pPr>
      <w:r>
        <w:rPr>
          <w:rFonts w:ascii="Times New Roman" w:hAnsi="Times New Roman"/>
          <w:bCs/>
          <w:sz w:val="20"/>
          <w:szCs w:val="20"/>
        </w:rPr>
        <w:t>delle condizioni contrattuali e degli oneri compresi quelli eventuali relativi in materia di sicurezza, di assicurazione, di condizioni di lavoro e di previdenza e assistenza in vigore nel luogo dove devono essere svolti i servizi;</w:t>
      </w:r>
    </w:p>
    <w:p w:rsidR="002E6465" w:rsidRDefault="008934EB">
      <w:pPr>
        <w:numPr>
          <w:ilvl w:val="0"/>
          <w:numId w:val="6"/>
        </w:numPr>
        <w:spacing w:after="120" w:line="240" w:lineRule="auto"/>
        <w:ind w:left="1134" w:hanging="283"/>
        <w:jc w:val="both"/>
        <w:rPr>
          <w:rFonts w:ascii="Times New Roman" w:hAnsi="Times New Roman"/>
          <w:bCs/>
          <w:sz w:val="20"/>
          <w:szCs w:val="20"/>
        </w:rPr>
      </w:pPr>
      <w:r>
        <w:rPr>
          <w:rFonts w:ascii="Times New Roman" w:hAnsi="Times New Roman"/>
          <w:bCs/>
          <w:sz w:val="20"/>
          <w:szCs w:val="20"/>
        </w:rPr>
        <w:t>di tutte le circostanze generali, particolari e locali, nessuna esclusa ed eccettuata, che possono avere influito o influire sia sulla prestazione dei servizi, sia sulla determinazione della propria offerta.</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accettare, senza condizione o riserva alcuna, tutte le norme e disposizioni contenute nella documentazione di gara di cui alle premesse del presente disciplinare di gara;</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accettare a pena esclusione, le clausole contenute nel “PATTO DI INTEGRITÀ”, approvato con D.G.R. n. 33 del 2019, allegato alla documentazione di gara;</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aventi sede, residenza o domicilio nei paesi inseriti nelle c.d. “black list”</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essere in possesso dell’autorizzazione in corso di validità rilasciata ai sensi del D.M. 14 dicembre 2010 del Ministero dell’Economia e delle Finanze ai sensi (art. 37 del D.L.78/2010, conv. in L. 122/2010);</w:t>
      </w:r>
    </w:p>
    <w:p w:rsidR="002E6465" w:rsidRDefault="008934EB">
      <w:pPr>
        <w:pStyle w:val="Paragrafoelenco"/>
        <w:spacing w:after="120" w:line="240" w:lineRule="auto"/>
        <w:ind w:left="720"/>
        <w:jc w:val="both"/>
        <w:rPr>
          <w:rFonts w:ascii="Times New Roman" w:hAnsi="Times New Roman"/>
          <w:bCs/>
          <w:i/>
          <w:sz w:val="20"/>
          <w:szCs w:val="20"/>
        </w:rPr>
      </w:pPr>
      <w:r>
        <w:rPr>
          <w:rFonts w:ascii="Times New Roman" w:hAnsi="Times New Roman"/>
          <w:bCs/>
          <w:i/>
          <w:sz w:val="20"/>
          <w:szCs w:val="20"/>
        </w:rPr>
        <w:t xml:space="preserve">oppure </w:t>
      </w:r>
    </w:p>
    <w:p w:rsidR="002E6465" w:rsidRDefault="008934EB">
      <w:pPr>
        <w:pStyle w:val="Paragrafoelenco"/>
        <w:spacing w:after="120" w:line="240" w:lineRule="auto"/>
        <w:ind w:left="720"/>
        <w:jc w:val="both"/>
        <w:rPr>
          <w:rFonts w:ascii="Times New Roman" w:hAnsi="Times New Roman"/>
          <w:bCs/>
          <w:sz w:val="20"/>
          <w:szCs w:val="20"/>
        </w:rPr>
      </w:pPr>
      <w:r>
        <w:rPr>
          <w:rFonts w:ascii="Times New Roman" w:hAnsi="Times New Roman"/>
          <w:bCs/>
          <w:sz w:val="20"/>
          <w:szCs w:val="20"/>
        </w:rPr>
        <w:t>di aver presentato domanda di autorizzazione ai sensi dell’art. 1 comma 3 del D.M. 14.12.2010 (si allega copia conforme dell’istanza di autorizzazione inviata al Ministero);</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non residenti e privi di stabile organizzazione in Italia</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impegnarsi ad uniformarsi, in caso di aggiudicazione, alla disciplina di cui agli articoli 17, comma 2, e 53, comma 3 del d.p.r. 633/1972 e a comunicare alla stazione appaltante la nomina del proprio rappresentante fiscale, nelle forme di legge;</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 xml:space="preserve">ai fini delle comunicazioni di cui all’art.76, comma 5 del Codice, i seguenti dati: domicilio fiscale …………; codice fiscale ……………, partita IVA ……………….;  PEC …………………….,coincidente con quello indicato in corso di registrazione alla Piattaforma </w:t>
      </w:r>
      <w:r w:rsidR="002E4A0B">
        <w:rPr>
          <w:rFonts w:ascii="Times New Roman" w:hAnsi="Times New Roman"/>
          <w:bCs/>
          <w:sz w:val="20"/>
          <w:szCs w:val="20"/>
        </w:rPr>
        <w:t>MEPA</w:t>
      </w:r>
    </w:p>
    <w:p w:rsidR="002E6465" w:rsidRDefault="008934EB">
      <w:pPr>
        <w:pStyle w:val="Paragrafoelenco"/>
        <w:spacing w:after="120" w:line="240" w:lineRule="auto"/>
        <w:ind w:left="720"/>
        <w:jc w:val="both"/>
        <w:rPr>
          <w:rFonts w:ascii="Times New Roman" w:hAnsi="Times New Roman"/>
          <w:bCs/>
          <w:i/>
          <w:sz w:val="20"/>
          <w:szCs w:val="20"/>
        </w:rPr>
      </w:pPr>
      <w:r>
        <w:rPr>
          <w:rFonts w:ascii="Times New Roman" w:hAnsi="Times New Roman"/>
          <w:bCs/>
          <w:i/>
          <w:sz w:val="20"/>
          <w:szCs w:val="20"/>
        </w:rPr>
        <w:t xml:space="preserve">oppure, </w:t>
      </w:r>
    </w:p>
    <w:p w:rsidR="002E6465" w:rsidRDefault="008934EB">
      <w:pPr>
        <w:pStyle w:val="Paragrafoelenco"/>
        <w:spacing w:after="120" w:line="240" w:lineRule="auto"/>
        <w:ind w:left="720"/>
        <w:jc w:val="both"/>
        <w:rPr>
          <w:rFonts w:ascii="Times New Roman" w:hAnsi="Times New Roman"/>
          <w:bCs/>
          <w:sz w:val="20"/>
          <w:szCs w:val="20"/>
        </w:rPr>
      </w:pPr>
      <w:r>
        <w:rPr>
          <w:rFonts w:ascii="Times New Roman" w:hAnsi="Times New Roman"/>
          <w:bCs/>
          <w:sz w:val="20"/>
          <w:szCs w:val="20"/>
        </w:rPr>
        <w:t>solo in caso di concorrenti aventi sede in altri Stati membri, l’indirizzo di posta elettronica ……………….;</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 xml:space="preserve">di autorizzare oppure di non autorizzare, qualora un partecipante alla gara eserciti la facoltà di “accesso agli atti”, la stazione appaltante a rilasciare oppure non rilasciare copia di tutta la documentazione presentata per la partecipazione alla gara, compreso l’offerta tecnica, e copia delle spiegazioni che saranno eventualmente richieste in sede di verifica delle offerte anomale, in quanto non coperte oppure coperte da segreto </w:t>
      </w:r>
      <w:r>
        <w:rPr>
          <w:rFonts w:ascii="Times New Roman" w:hAnsi="Times New Roman"/>
          <w:bCs/>
          <w:sz w:val="20"/>
          <w:szCs w:val="20"/>
        </w:rPr>
        <w:lastRenderedPageBreak/>
        <w:t>tecnico/commerciale. Tale dichiarazione dovrà essere adeguatamente motivata e comprovata ai sensi dell’art. 53, comma 5, lett. a), del Codice;</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attestare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ammessi al concordato preventivo con continuità aziendale di cui all’art. 186 bis del R.D. 16 marzo 1942, n. 267</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indicare,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impegnarsi in caso di aggiudicazione a rimborsare alla Stazione Unica Appaltante entro il termine di sessanta giorni dall’aggiudicazione le spese relative alla pubblicazione del bando sui quotidiani, secondo le modalità di cui all’art. 216, comma 11, del D. Lgs. 50/2016</w:t>
      </w:r>
    </w:p>
    <w:p w:rsidR="002E6465" w:rsidRDefault="002E6465">
      <w:pPr>
        <w:spacing w:after="0" w:line="240" w:lineRule="auto"/>
        <w:jc w:val="both"/>
        <w:rPr>
          <w:rFonts w:ascii="Times New Roman" w:hAnsi="Times New Roman"/>
          <w:color w:val="000000"/>
          <w:sz w:val="20"/>
          <w:szCs w:val="20"/>
        </w:rPr>
      </w:pPr>
    </w:p>
    <w:p w:rsidR="002E6465" w:rsidRDefault="008934EB">
      <w:pPr>
        <w:tabs>
          <w:tab w:val="center" w:pos="7513"/>
        </w:tabs>
        <w:spacing w:after="0" w:line="240" w:lineRule="auto"/>
        <w:jc w:val="both"/>
        <w:rPr>
          <w:rFonts w:ascii="Times New Roman" w:hAnsi="Times New Roman"/>
          <w:b/>
          <w:sz w:val="20"/>
          <w:szCs w:val="20"/>
        </w:rPr>
      </w:pPr>
      <w:r>
        <w:rPr>
          <w:rFonts w:ascii="Times New Roman" w:hAnsi="Times New Roman"/>
          <w:sz w:val="20"/>
          <w:szCs w:val="20"/>
        </w:rPr>
        <w:tab/>
      </w:r>
      <w:r>
        <w:rPr>
          <w:rFonts w:ascii="Times New Roman" w:hAnsi="Times New Roman"/>
          <w:b/>
          <w:sz w:val="20"/>
          <w:szCs w:val="20"/>
        </w:rPr>
        <w:t>Firma digitale</w:t>
      </w:r>
    </w:p>
    <w:p w:rsidR="002E6465" w:rsidRDefault="008934EB">
      <w:pPr>
        <w:tabs>
          <w:tab w:val="center" w:pos="6521"/>
        </w:tabs>
        <w:spacing w:after="0" w:line="240" w:lineRule="auto"/>
        <w:jc w:val="both"/>
        <w:rPr>
          <w:rFonts w:ascii="Times New Roman" w:hAnsi="Times New Roman"/>
          <w:b/>
          <w:bCs/>
          <w:sz w:val="20"/>
          <w:szCs w:val="20"/>
        </w:rPr>
      </w:pPr>
      <w:r>
        <w:rPr>
          <w:rFonts w:ascii="Times New Roman" w:hAnsi="Times New Roman"/>
          <w:sz w:val="20"/>
          <w:szCs w:val="20"/>
        </w:rPr>
        <w:tab/>
      </w:r>
    </w:p>
    <w:p w:rsidR="002E6465" w:rsidRDefault="002E6465">
      <w:pPr>
        <w:spacing w:after="0" w:line="240" w:lineRule="auto"/>
        <w:jc w:val="both"/>
        <w:rPr>
          <w:rFonts w:ascii="Times New Roman" w:hAnsi="Times New Roman"/>
          <w:b/>
          <w:bCs/>
          <w:sz w:val="20"/>
          <w:szCs w:val="20"/>
        </w:rPr>
      </w:pPr>
    </w:p>
    <w:p w:rsidR="002E6465" w:rsidRDefault="002E6465">
      <w:pPr>
        <w:spacing w:after="0" w:line="240" w:lineRule="auto"/>
        <w:jc w:val="both"/>
        <w:rPr>
          <w:rFonts w:ascii="Times New Roman" w:hAnsi="Times New Roman"/>
          <w:b/>
          <w:bCs/>
          <w:sz w:val="20"/>
          <w:szCs w:val="20"/>
          <w:lang w:val="de-DE"/>
        </w:rPr>
      </w:pPr>
    </w:p>
    <w:p w:rsidR="002E6465" w:rsidRDefault="008934EB">
      <w:pPr>
        <w:spacing w:after="0" w:line="240" w:lineRule="auto"/>
        <w:jc w:val="both"/>
        <w:rPr>
          <w:rFonts w:ascii="Times New Roman" w:hAnsi="Times New Roman"/>
          <w:b/>
          <w:bCs/>
          <w:i/>
          <w:sz w:val="18"/>
          <w:szCs w:val="20"/>
          <w:lang w:val="de-DE"/>
        </w:rPr>
      </w:pPr>
      <w:r>
        <w:rPr>
          <w:rFonts w:ascii="Times New Roman" w:hAnsi="Times New Roman"/>
          <w:b/>
          <w:bCs/>
          <w:i/>
          <w:sz w:val="18"/>
          <w:szCs w:val="20"/>
          <w:lang w:val="de-DE"/>
        </w:rPr>
        <w:t>N.B:</w:t>
      </w:r>
    </w:p>
    <w:p w:rsidR="002E6465" w:rsidRDefault="002E6465">
      <w:pPr>
        <w:spacing w:after="0" w:line="240" w:lineRule="auto"/>
        <w:jc w:val="both"/>
        <w:rPr>
          <w:rFonts w:ascii="Times New Roman" w:hAnsi="Times New Roman"/>
          <w:b/>
          <w:bCs/>
          <w:i/>
          <w:sz w:val="18"/>
          <w:szCs w:val="20"/>
          <w:u w:val="single"/>
        </w:rPr>
      </w:pPr>
    </w:p>
    <w:p w:rsidR="002E6465" w:rsidRDefault="008934EB">
      <w:pPr>
        <w:spacing w:after="0" w:line="240" w:lineRule="auto"/>
        <w:jc w:val="both"/>
        <w:rPr>
          <w:rFonts w:ascii="Times New Roman" w:hAnsi="Times New Roman"/>
          <w:bCs/>
          <w:i/>
          <w:sz w:val="18"/>
          <w:szCs w:val="20"/>
        </w:rPr>
      </w:pPr>
      <w:r>
        <w:rPr>
          <w:rFonts w:ascii="Times New Roman" w:hAnsi="Times New Roman"/>
          <w:bCs/>
          <w:i/>
          <w:sz w:val="18"/>
          <w:szCs w:val="20"/>
        </w:rPr>
        <w:t>La domanda:</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libero professionista singolo, deve essere presentata e sottoscritta dal libero professionista singolo;</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liberi professionisti associati, deve essere presentata congiuntamente e sottoscritta da ciascuno dei liberi professionisti associati;</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società di professionisti, deve essere presentata e sottoscritta dal legale rappresentante della società;</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società d’ingegneria, deve essere presentata e sottoscritta dal legale rappresentante della società;</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consorzio stabile, deve essere presentata e sottoscritta dal legale rappresentante del consorzio;</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2E6465" w:rsidRDefault="008934EB">
      <w:pPr>
        <w:numPr>
          <w:ilvl w:val="0"/>
          <w:numId w:val="5"/>
        </w:numPr>
        <w:spacing w:after="0" w:line="240" w:lineRule="auto"/>
        <w:jc w:val="both"/>
        <w:rPr>
          <w:rFonts w:ascii="Times New Roman" w:hAnsi="Times New Roman"/>
          <w:bCs/>
          <w:i/>
          <w:sz w:val="18"/>
          <w:szCs w:val="20"/>
          <w:u w:val="single"/>
        </w:rPr>
      </w:pPr>
      <w:r>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2E6465" w:rsidRDefault="002E6465">
      <w:pPr>
        <w:spacing w:after="0" w:line="240" w:lineRule="auto"/>
        <w:jc w:val="both"/>
        <w:rPr>
          <w:rFonts w:ascii="Times New Roman" w:hAnsi="Times New Roman"/>
          <w:b/>
          <w:bCs/>
          <w:i/>
          <w:sz w:val="18"/>
          <w:szCs w:val="20"/>
          <w:u w:val="single"/>
        </w:rPr>
      </w:pPr>
    </w:p>
    <w:p w:rsidR="002E6465" w:rsidRDefault="002E6465">
      <w:pPr>
        <w:spacing w:after="0" w:line="240" w:lineRule="auto"/>
        <w:jc w:val="both"/>
        <w:rPr>
          <w:rFonts w:ascii="Times New Roman" w:hAnsi="Times New Roman"/>
          <w:b/>
          <w:bCs/>
          <w:i/>
          <w:sz w:val="18"/>
          <w:szCs w:val="20"/>
          <w:u w:val="single"/>
        </w:rPr>
      </w:pPr>
    </w:p>
    <w:p w:rsidR="002E6465" w:rsidRDefault="008934EB">
      <w:pPr>
        <w:spacing w:after="0" w:line="240" w:lineRule="auto"/>
        <w:jc w:val="both"/>
      </w:pPr>
      <w:r>
        <w:rPr>
          <w:rFonts w:ascii="Times New Roman" w:hAnsi="Times New Roman"/>
          <w:i/>
          <w:sz w:val="18"/>
          <w:szCs w:val="20"/>
        </w:rPr>
        <w:t>IL PRESENTE SCHEMA DI DICHIARAZIONE COSTITUISCE PARTE INTEGRANTE E SOSTANZIALE DELLE NORME DI GARA.</w:t>
      </w:r>
    </w:p>
    <w:sectPr w:rsidR="002E6465" w:rsidSect="00C11826">
      <w:headerReference w:type="default" r:id="rId8"/>
      <w:footerReference w:type="default" r:id="rId9"/>
      <w:pgSz w:w="11906" w:h="16838"/>
      <w:pgMar w:top="1417" w:right="1134" w:bottom="1134" w:left="1134" w:header="720" w:footer="720" w:gutter="0"/>
      <w:cols w:space="720"/>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2CD" w:rsidRDefault="009102CD">
      <w:pPr>
        <w:spacing w:after="0" w:line="240" w:lineRule="auto"/>
      </w:pPr>
      <w:r>
        <w:separator/>
      </w:r>
    </w:p>
  </w:endnote>
  <w:endnote w:type="continuationSeparator" w:id="0">
    <w:p w:rsidR="009102CD" w:rsidRDefault="00910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TimesNewRoman">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465" w:rsidRDefault="008934EB" w:rsidP="002E4A0B">
    <w:pPr>
      <w:pStyle w:val="Pidipagina"/>
      <w:pBdr>
        <w:top w:val="single" w:sz="4" w:space="1" w:color="000000"/>
      </w:pBdr>
      <w:tabs>
        <w:tab w:val="clear" w:pos="4819"/>
      </w:tabs>
      <w:spacing w:after="0" w:line="240" w:lineRule="auto"/>
      <w:jc w:val="both"/>
    </w:pPr>
    <w:r>
      <w:rPr>
        <w:rFonts w:ascii="Times New Roman" w:hAnsi="Times New Roman"/>
        <w:i/>
        <w:sz w:val="16"/>
      </w:rPr>
      <w:t>Modello 4- Disciplinare di Gara -Dichiarazioni Integrative</w:t>
    </w:r>
    <w:r>
      <w:rPr>
        <w:rFonts w:ascii="Times New Roman" w:hAnsi="Times New Roman"/>
        <w:i/>
        <w:sz w:val="16"/>
      </w:rPr>
      <w:tab/>
      <w:t xml:space="preserve">Pagina </w:t>
    </w:r>
    <w:r w:rsidR="00DA470A">
      <w:rPr>
        <w:rFonts w:ascii="Times New Roman" w:hAnsi="Times New Roman"/>
        <w:i/>
        <w:sz w:val="16"/>
      </w:rPr>
      <w:fldChar w:fldCharType="begin"/>
    </w:r>
    <w:r>
      <w:rPr>
        <w:rFonts w:ascii="Times New Roman" w:hAnsi="Times New Roman"/>
        <w:i/>
        <w:sz w:val="16"/>
      </w:rPr>
      <w:instrText>PAGE</w:instrText>
    </w:r>
    <w:r w:rsidR="00DA470A">
      <w:rPr>
        <w:rFonts w:ascii="Times New Roman" w:hAnsi="Times New Roman"/>
        <w:i/>
        <w:sz w:val="16"/>
      </w:rPr>
      <w:fldChar w:fldCharType="separate"/>
    </w:r>
    <w:r w:rsidR="00616ADA">
      <w:rPr>
        <w:rFonts w:ascii="Times New Roman" w:hAnsi="Times New Roman"/>
        <w:i/>
        <w:noProof/>
        <w:sz w:val="16"/>
      </w:rPr>
      <w:t>1</w:t>
    </w:r>
    <w:r w:rsidR="00DA470A">
      <w:rPr>
        <w:rFonts w:ascii="Times New Roman" w:hAnsi="Times New Roman"/>
        <w:i/>
        <w:sz w:val="16"/>
      </w:rPr>
      <w:fldChar w:fldCharType="end"/>
    </w:r>
    <w:r>
      <w:rPr>
        <w:rFonts w:ascii="Times New Roman" w:hAnsi="Times New Roman"/>
        <w:i/>
        <w:sz w:val="16"/>
      </w:rPr>
      <w:t xml:space="preserve"> di </w:t>
    </w:r>
    <w:r w:rsidR="00DA470A">
      <w:rPr>
        <w:rFonts w:ascii="Times New Roman" w:hAnsi="Times New Roman"/>
        <w:i/>
        <w:sz w:val="16"/>
      </w:rPr>
      <w:fldChar w:fldCharType="begin"/>
    </w:r>
    <w:r>
      <w:rPr>
        <w:rFonts w:ascii="Times New Roman" w:hAnsi="Times New Roman"/>
        <w:i/>
        <w:sz w:val="16"/>
      </w:rPr>
      <w:instrText>NUMPAGES</w:instrText>
    </w:r>
    <w:r w:rsidR="00DA470A">
      <w:rPr>
        <w:rFonts w:ascii="Times New Roman" w:hAnsi="Times New Roman"/>
        <w:i/>
        <w:sz w:val="16"/>
      </w:rPr>
      <w:fldChar w:fldCharType="separate"/>
    </w:r>
    <w:r w:rsidR="00616ADA">
      <w:rPr>
        <w:rFonts w:ascii="Times New Roman" w:hAnsi="Times New Roman"/>
        <w:i/>
        <w:noProof/>
        <w:sz w:val="16"/>
      </w:rPr>
      <w:t>6</w:t>
    </w:r>
    <w:r w:rsidR="00DA470A">
      <w:rPr>
        <w:rFonts w:ascii="Times New Roman" w:hAnsi="Times New Roman"/>
        <w:i/>
        <w:sz w:val="16"/>
      </w:rPr>
      <w:fldChar w:fldCharType="end"/>
    </w:r>
  </w:p>
  <w:p w:rsidR="002E6465" w:rsidRDefault="002E6465">
    <w:pPr>
      <w:pStyle w:val="Pidipagina"/>
      <w:jc w:val="both"/>
      <w:rPr>
        <w:rFonts w:ascii="TimesNewRoman" w:hAnsi="TimesNewRoman" w:cs="TimesNew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2CD" w:rsidRDefault="009102CD">
      <w:r>
        <w:separator/>
      </w:r>
    </w:p>
  </w:footnote>
  <w:footnote w:type="continuationSeparator" w:id="0">
    <w:p w:rsidR="009102CD" w:rsidRDefault="009102CD">
      <w:r>
        <w:continuationSeparator/>
      </w:r>
    </w:p>
  </w:footnote>
  <w:footnote w:id="1">
    <w:p w:rsidR="002E6465" w:rsidRDefault="008934EB">
      <w:pPr>
        <w:pStyle w:val="Paragrafoelenco"/>
        <w:spacing w:after="0" w:line="240" w:lineRule="auto"/>
        <w:ind w:left="0"/>
        <w:jc w:val="both"/>
        <w:rPr>
          <w:rFonts w:ascii="Times New Roman" w:hAnsi="Times New Roman"/>
          <w:sz w:val="16"/>
          <w:szCs w:val="16"/>
        </w:rPr>
      </w:pPr>
      <w:r>
        <w:rPr>
          <w:rStyle w:val="Caratterinotaapidipagina"/>
        </w:rPr>
        <w:footnoteRef/>
      </w:r>
      <w:r>
        <w:rPr>
          <w:rFonts w:ascii="Times New Roman" w:hAnsi="Times New Roman"/>
          <w:bCs/>
          <w:sz w:val="16"/>
          <w:szCs w:val="16"/>
        </w:rPr>
        <w:t>Per i professionisti singoli</w:t>
      </w:r>
      <w:r>
        <w:rPr>
          <w:rFonts w:ascii="Times New Roman" w:hAnsi="Times New Roman"/>
          <w:sz w:val="16"/>
          <w:szCs w:val="16"/>
        </w:rPr>
        <w:t xml:space="preserve">: dati identificativi (nome, cognome, data e luogo di nascita, codice fiscale, residenza, titolo di studio, data di abilitazione e n. iscrizione all’albo professionale); </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i professionisti associati</w:t>
      </w:r>
      <w:r>
        <w:rPr>
          <w:rFonts w:ascii="Times New Roman" w:hAnsi="Times New Roman"/>
          <w:sz w:val="16"/>
          <w:szCs w:val="16"/>
        </w:rPr>
        <w:t xml:space="preserve">: dati identificativi (nome, cognome, data e luogo di nascita, codice fiscale, residenza, ) di tutti i professionisti associati; requisiti (estremi di iscrizione ai relativi albi professionali) di cui all’art. 1 del d.m. 263/2016 con riferimento a tutti i professionisti associati; </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le società di professionisti</w:t>
      </w:r>
      <w:r>
        <w:rPr>
          <w:rFonts w:ascii="Times New Roman" w:hAnsi="Times New Roman"/>
          <w:sz w:val="16"/>
          <w:szCs w:val="16"/>
        </w:rPr>
        <w:t>: dati identificativi (nome, cognome, data e luogo di nascita, codice fiscale, residenza, titolo di studio, data di abilitazione e n. iscrizione all’albo professionale) di tutti i soggetti di cui all’art. 80, comma 3 del Codice oppure la banca dati ufficiale o il pubblico registro da cui i medesimi possono essere ricavati in modo aggiornato alla data di presentazione dell’offerta; estremi di iscrizione ai relativi albi professionali dei soci; organigramma aggiornato di cui all’art. 2 del d.m. 263/2016. In alternativa alle dichiarazioni relative agli estremi di iscrizione agli albi ed all’organigramma, il concorrente dichiara che i medesimi dati aggiornati sono riscontrabili sul casellario delle società di ingegneria e professionali dell’ANAC.</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le società di ingegneria</w:t>
      </w:r>
      <w:r>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 estremi dei requisiti (titolo di studio, data di abilitazione e n. iscrizione all’albo professionale) del direttore tecnico di cui all’art. 3 del d.m. 263/2016; organigramma aggiornato di cui all’art. 3 del d.m. 263/2016. In alternativa alle dichiarazioni relative agli estremi di iscrizione agli albi ed all’organigramma, il concorrente dichiara che i medesimi dati aggiornati sono riscontrabili sul casellario delle società di ingegneria e professionali dell’ANAC.</w:t>
      </w:r>
    </w:p>
    <w:p w:rsidR="002E6465" w:rsidRDefault="008934EB">
      <w:pPr>
        <w:pStyle w:val="Testonotaapidipagina"/>
      </w:pPr>
      <w:r>
        <w:rPr>
          <w:rFonts w:ascii="Times New Roman" w:hAnsi="Times New Roman"/>
          <w:bCs/>
          <w:sz w:val="16"/>
          <w:szCs w:val="16"/>
        </w:rPr>
        <w:t>Per i consorzi stabili</w:t>
      </w:r>
      <w:r>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465" w:rsidRDefault="008934EB">
    <w:pPr>
      <w:pBdr>
        <w:bottom w:val="thickThinSmallGap" w:sz="24" w:space="1" w:color="622423"/>
      </w:pBdr>
      <w:suppressAutoHyphens w:val="0"/>
      <w:spacing w:after="0" w:line="240" w:lineRule="auto"/>
      <w:jc w:val="center"/>
      <w:rPr>
        <w:rFonts w:ascii="Cambria" w:hAnsi="Cambria"/>
        <w:sz w:val="32"/>
        <w:szCs w:val="32"/>
      </w:rPr>
    </w:pPr>
    <w:r>
      <w:rPr>
        <w:noProof/>
        <w:lang w:eastAsia="it-IT"/>
      </w:rPr>
      <w:drawing>
        <wp:inline distT="0" distB="8255" distL="0" distR="0">
          <wp:extent cx="654050" cy="716280"/>
          <wp:effectExtent l="0" t="0" r="0" b="0"/>
          <wp:docPr id="1"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5" descr="Logo Regione"/>
                  <pic:cNvPicPr>
                    <a:picLocks noChangeAspect="1" noChangeArrowheads="1"/>
                  </pic:cNvPicPr>
                </pic:nvPicPr>
                <pic:blipFill>
                  <a:blip r:embed="rId1"/>
                  <a:stretch>
                    <a:fillRect/>
                  </a:stretch>
                </pic:blipFill>
                <pic:spPr bwMode="auto">
                  <a:xfrm>
                    <a:off x="0" y="0"/>
                    <a:ext cx="654050" cy="716280"/>
                  </a:xfrm>
                  <a:prstGeom prst="rect">
                    <a:avLst/>
                  </a:prstGeom>
                </pic:spPr>
              </pic:pic>
            </a:graphicData>
          </a:graphic>
        </wp:inline>
      </w:drawing>
    </w:r>
  </w:p>
  <w:p w:rsidR="002E6465" w:rsidRDefault="008934EB">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2E6465" w:rsidRDefault="002E6465" w:rsidP="002E4A0B">
    <w:pPr>
      <w:pBdr>
        <w:bottom w:val="thickThinSmallGap" w:sz="24" w:space="1" w:color="622423"/>
      </w:pBdr>
      <w:suppressAutoHyphens w:val="0"/>
      <w:spacing w:after="0" w:line="240" w:lineRule="auto"/>
      <w:rPr>
        <w:rFonts w:ascii="Cambria" w:hAnsi="Cambr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A6E12"/>
    <w:multiLevelType w:val="multilevel"/>
    <w:tmpl w:val="CFFEE816"/>
    <w:lvl w:ilvl="0">
      <w:start w:val="1"/>
      <w:numFmt w:val="none"/>
      <w:pStyle w:val="Titolo1"/>
      <w:suff w:val="nothing"/>
      <w:lvlText w:val=""/>
      <w:lvlJc w:val="left"/>
      <w:pPr>
        <w:ind w:left="432" w:hanging="432"/>
      </w:pPr>
    </w:lvl>
    <w:lvl w:ilvl="1">
      <w:start w:val="1"/>
      <w:numFmt w:val="none"/>
      <w:suff w:val="nothing"/>
      <w:lvlText w:val=""/>
      <w:lvlJc w:val="left"/>
      <w:pPr>
        <w:ind w:left="0" w:firstLine="0"/>
      </w:pPr>
    </w:lvl>
    <w:lvl w:ilvl="2">
      <w:start w:val="1"/>
      <w:numFmt w:val="none"/>
      <w:pStyle w:val="Titolo3"/>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pStyle w:val="Titolo7"/>
      <w:suff w:val="nothing"/>
      <w:lvlText w:val=""/>
      <w:lvlJc w:val="left"/>
      <w:pPr>
        <w:ind w:left="1296" w:hanging="1296"/>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6AF5E8E"/>
    <w:multiLevelType w:val="multilevel"/>
    <w:tmpl w:val="6B02B0CE"/>
    <w:lvl w:ilvl="0">
      <w:start w:val="1"/>
      <w:numFmt w:val="bullet"/>
      <w:lvlText w:val=""/>
      <w:lvlJc w:val="left"/>
      <w:pPr>
        <w:ind w:left="1429" w:hanging="360"/>
      </w:pPr>
      <w:rPr>
        <w:rFonts w:ascii="Wingdings" w:hAnsi="Wingdings" w:cs="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 w15:restartNumberingAfterBreak="0">
    <w:nsid w:val="1D7E18C3"/>
    <w:multiLevelType w:val="multilevel"/>
    <w:tmpl w:val="2B467CA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14F0274"/>
    <w:multiLevelType w:val="multilevel"/>
    <w:tmpl w:val="943AF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375383"/>
    <w:multiLevelType w:val="multilevel"/>
    <w:tmpl w:val="FECEE976"/>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4F432BC"/>
    <w:multiLevelType w:val="multilevel"/>
    <w:tmpl w:val="373E932A"/>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A0738A8"/>
    <w:multiLevelType w:val="multilevel"/>
    <w:tmpl w:val="78967894"/>
    <w:lvl w:ilvl="0">
      <w:start w:val="1"/>
      <w:numFmt w:val="lowerLetter"/>
      <w:lvlText w:val="%1)"/>
      <w:lvlJc w:val="left"/>
      <w:pPr>
        <w:ind w:left="720" w:hanging="360"/>
      </w:pPr>
      <w:rPr>
        <w:rFonts w:ascii="Times New Roman" w:eastAsia="Times New Roman" w:hAnsi="Times New Roman" w:cs="Times New Roman"/>
        <w:b/>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5"/>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20"/>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2E6465"/>
    <w:rsid w:val="00017B23"/>
    <w:rsid w:val="00064EE7"/>
    <w:rsid w:val="002E4A0B"/>
    <w:rsid w:val="002E6465"/>
    <w:rsid w:val="003D7300"/>
    <w:rsid w:val="003D73A1"/>
    <w:rsid w:val="004862E7"/>
    <w:rsid w:val="00587C60"/>
    <w:rsid w:val="00616ADA"/>
    <w:rsid w:val="007F633A"/>
    <w:rsid w:val="008934EB"/>
    <w:rsid w:val="009102CD"/>
    <w:rsid w:val="00B450E1"/>
    <w:rsid w:val="00B53BDF"/>
    <w:rsid w:val="00BD2E11"/>
    <w:rsid w:val="00C11826"/>
    <w:rsid w:val="00C36DB7"/>
    <w:rsid w:val="00C37C29"/>
    <w:rsid w:val="00DA470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C69DCE-701B-4DE8-82C7-A576AB51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0987"/>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C10987"/>
    <w:pPr>
      <w:numPr>
        <w:numId w:val="1"/>
      </w:numPr>
      <w:spacing w:after="0" w:line="240" w:lineRule="auto"/>
      <w:outlineLvl w:val="0"/>
    </w:pPr>
    <w:rPr>
      <w:rFonts w:ascii="Arial" w:hAnsi="Arial" w:cs="Arial"/>
      <w:sz w:val="20"/>
      <w:szCs w:val="20"/>
    </w:rPr>
  </w:style>
  <w:style w:type="paragraph" w:styleId="Titolo3">
    <w:name w:val="heading 3"/>
    <w:basedOn w:val="Normale"/>
    <w:next w:val="Normale"/>
    <w:qFormat/>
    <w:rsid w:val="00C10987"/>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C10987"/>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rsid w:val="00C10987"/>
  </w:style>
  <w:style w:type="character" w:customStyle="1" w:styleId="WW8Num1z1">
    <w:name w:val="WW8Num1z1"/>
    <w:qFormat/>
    <w:rsid w:val="00C10987"/>
    <w:rPr>
      <w:rFonts w:cs="Times New Roman"/>
    </w:rPr>
  </w:style>
  <w:style w:type="character" w:customStyle="1" w:styleId="WW8Num1z2">
    <w:name w:val="WW8Num1z2"/>
    <w:qFormat/>
    <w:rsid w:val="00C10987"/>
  </w:style>
  <w:style w:type="character" w:customStyle="1" w:styleId="WW8Num1z3">
    <w:name w:val="WW8Num1z3"/>
    <w:qFormat/>
    <w:rsid w:val="00C10987"/>
  </w:style>
  <w:style w:type="character" w:customStyle="1" w:styleId="WW8Num1z4">
    <w:name w:val="WW8Num1z4"/>
    <w:qFormat/>
    <w:rsid w:val="00C10987"/>
  </w:style>
  <w:style w:type="character" w:customStyle="1" w:styleId="WW8Num1z5">
    <w:name w:val="WW8Num1z5"/>
    <w:qFormat/>
    <w:rsid w:val="00C10987"/>
  </w:style>
  <w:style w:type="character" w:customStyle="1" w:styleId="WW8Num1z6">
    <w:name w:val="WW8Num1z6"/>
    <w:qFormat/>
    <w:rsid w:val="00C10987"/>
  </w:style>
  <w:style w:type="character" w:customStyle="1" w:styleId="WW8Num1z7">
    <w:name w:val="WW8Num1z7"/>
    <w:qFormat/>
    <w:rsid w:val="00C10987"/>
  </w:style>
  <w:style w:type="character" w:customStyle="1" w:styleId="WW8Num1z8">
    <w:name w:val="WW8Num1z8"/>
    <w:qFormat/>
    <w:rsid w:val="00C10987"/>
  </w:style>
  <w:style w:type="character" w:customStyle="1" w:styleId="WW8Num2z0">
    <w:name w:val="WW8Num2z0"/>
    <w:qFormat/>
    <w:rsid w:val="00C10987"/>
  </w:style>
  <w:style w:type="character" w:customStyle="1" w:styleId="WW8Num3z0">
    <w:name w:val="WW8Num3z0"/>
    <w:qFormat/>
    <w:rsid w:val="00C10987"/>
  </w:style>
  <w:style w:type="character" w:customStyle="1" w:styleId="WW8Num4z0">
    <w:name w:val="WW8Num4z0"/>
    <w:qFormat/>
    <w:rsid w:val="00C10987"/>
  </w:style>
  <w:style w:type="character" w:customStyle="1" w:styleId="WW8Num5z0">
    <w:name w:val="WW8Num5z0"/>
    <w:qFormat/>
    <w:rsid w:val="00C10987"/>
    <w:rPr>
      <w:rFonts w:ascii="Times New Roman" w:eastAsia="Times New Roman" w:hAnsi="Times New Roman" w:cs="Times New Roman"/>
    </w:rPr>
  </w:style>
  <w:style w:type="character" w:customStyle="1" w:styleId="WW8Num6z0">
    <w:name w:val="WW8Num6z0"/>
    <w:qFormat/>
    <w:rsid w:val="00C10987"/>
    <w:rPr>
      <w:rFonts w:ascii="Times New Roman" w:eastAsia="Times New Roman" w:hAnsi="Times New Roman" w:cs="Times New Roman"/>
      <w:u w:val="none"/>
    </w:rPr>
  </w:style>
  <w:style w:type="character" w:customStyle="1" w:styleId="WW8Num6z1">
    <w:name w:val="WW8Num6z1"/>
    <w:qFormat/>
    <w:rsid w:val="00C10987"/>
    <w:rPr>
      <w:rFonts w:ascii="Courier New" w:hAnsi="Courier New" w:cs="Courier New"/>
    </w:rPr>
  </w:style>
  <w:style w:type="character" w:customStyle="1" w:styleId="WW8Num7z0">
    <w:name w:val="WW8Num7z0"/>
    <w:qFormat/>
    <w:rsid w:val="00C10987"/>
    <w:rPr>
      <w:b/>
    </w:rPr>
  </w:style>
  <w:style w:type="character" w:customStyle="1" w:styleId="WW8Num7z1">
    <w:name w:val="WW8Num7z1"/>
    <w:qFormat/>
    <w:rsid w:val="00C10987"/>
  </w:style>
  <w:style w:type="character" w:customStyle="1" w:styleId="WW8Num8z0">
    <w:name w:val="WW8Num8z0"/>
    <w:qFormat/>
    <w:rsid w:val="00C10987"/>
    <w:rPr>
      <w:rFonts w:ascii="Times New Roman" w:hAnsi="Times New Roman" w:cs="Times New Roman"/>
      <w:b/>
      <w:sz w:val="20"/>
      <w:szCs w:val="20"/>
    </w:rPr>
  </w:style>
  <w:style w:type="character" w:customStyle="1" w:styleId="WW8Num8z1">
    <w:name w:val="WW8Num8z1"/>
    <w:qFormat/>
    <w:rsid w:val="00C10987"/>
  </w:style>
  <w:style w:type="character" w:customStyle="1" w:styleId="WW8Num2z1">
    <w:name w:val="WW8Num2z1"/>
    <w:qFormat/>
    <w:rsid w:val="00C10987"/>
    <w:rPr>
      <w:rFonts w:cs="Times New Roman"/>
    </w:rPr>
  </w:style>
  <w:style w:type="character" w:customStyle="1" w:styleId="WW8Num3z1">
    <w:name w:val="WW8Num3z1"/>
    <w:qFormat/>
    <w:rsid w:val="00C10987"/>
    <w:rPr>
      <w:rFonts w:cs="Times New Roman"/>
    </w:rPr>
  </w:style>
  <w:style w:type="character" w:customStyle="1" w:styleId="WW8Num4z1">
    <w:name w:val="WW8Num4z1"/>
    <w:qFormat/>
    <w:rsid w:val="00C10987"/>
    <w:rPr>
      <w:rFonts w:cs="Times New Roman"/>
    </w:rPr>
  </w:style>
  <w:style w:type="character" w:customStyle="1" w:styleId="WW8Num5z1">
    <w:name w:val="WW8Num5z1"/>
    <w:qFormat/>
    <w:rsid w:val="00C10987"/>
    <w:rPr>
      <w:rFonts w:ascii="Courier New" w:hAnsi="Courier New" w:cs="Courier New"/>
    </w:rPr>
  </w:style>
  <w:style w:type="character" w:customStyle="1" w:styleId="WW8Num5z2">
    <w:name w:val="WW8Num5z2"/>
    <w:qFormat/>
    <w:rsid w:val="00C10987"/>
    <w:rPr>
      <w:rFonts w:ascii="Wingdings" w:hAnsi="Wingdings" w:cs="Wingdings"/>
    </w:rPr>
  </w:style>
  <w:style w:type="character" w:customStyle="1" w:styleId="WW8Num5z3">
    <w:name w:val="WW8Num5z3"/>
    <w:qFormat/>
    <w:rsid w:val="00C10987"/>
    <w:rPr>
      <w:rFonts w:ascii="Symbol" w:hAnsi="Symbol" w:cs="Symbol"/>
    </w:rPr>
  </w:style>
  <w:style w:type="character" w:customStyle="1" w:styleId="WW8Num6z2">
    <w:name w:val="WW8Num6z2"/>
    <w:qFormat/>
    <w:rsid w:val="00C10987"/>
    <w:rPr>
      <w:rFonts w:ascii="Wingdings" w:hAnsi="Wingdings" w:cs="Wingdings"/>
    </w:rPr>
  </w:style>
  <w:style w:type="character" w:customStyle="1" w:styleId="WW8Num6z3">
    <w:name w:val="WW8Num6z3"/>
    <w:qFormat/>
    <w:rsid w:val="00C10987"/>
    <w:rPr>
      <w:rFonts w:ascii="Symbol" w:hAnsi="Symbol" w:cs="Symbol"/>
    </w:rPr>
  </w:style>
  <w:style w:type="character" w:customStyle="1" w:styleId="WW8Num7z2">
    <w:name w:val="WW8Num7z2"/>
    <w:qFormat/>
    <w:rsid w:val="00C10987"/>
  </w:style>
  <w:style w:type="character" w:customStyle="1" w:styleId="WW8Num7z3">
    <w:name w:val="WW8Num7z3"/>
    <w:qFormat/>
    <w:rsid w:val="00C10987"/>
  </w:style>
  <w:style w:type="character" w:customStyle="1" w:styleId="WW8Num7z4">
    <w:name w:val="WW8Num7z4"/>
    <w:qFormat/>
    <w:rsid w:val="00C10987"/>
  </w:style>
  <w:style w:type="character" w:customStyle="1" w:styleId="WW8Num7z5">
    <w:name w:val="WW8Num7z5"/>
    <w:qFormat/>
    <w:rsid w:val="00C10987"/>
  </w:style>
  <w:style w:type="character" w:customStyle="1" w:styleId="WW8Num7z6">
    <w:name w:val="WW8Num7z6"/>
    <w:qFormat/>
    <w:rsid w:val="00C10987"/>
  </w:style>
  <w:style w:type="character" w:customStyle="1" w:styleId="WW8Num7z7">
    <w:name w:val="WW8Num7z7"/>
    <w:qFormat/>
    <w:rsid w:val="00C10987"/>
  </w:style>
  <w:style w:type="character" w:customStyle="1" w:styleId="WW8Num7z8">
    <w:name w:val="WW8Num7z8"/>
    <w:qFormat/>
    <w:rsid w:val="00C10987"/>
  </w:style>
  <w:style w:type="character" w:customStyle="1" w:styleId="WW8Num8z2">
    <w:name w:val="WW8Num8z2"/>
    <w:qFormat/>
    <w:rsid w:val="00C10987"/>
  </w:style>
  <w:style w:type="character" w:customStyle="1" w:styleId="WW8Num8z3">
    <w:name w:val="WW8Num8z3"/>
    <w:qFormat/>
    <w:rsid w:val="00C10987"/>
  </w:style>
  <w:style w:type="character" w:customStyle="1" w:styleId="WW8Num8z4">
    <w:name w:val="WW8Num8z4"/>
    <w:qFormat/>
    <w:rsid w:val="00C10987"/>
  </w:style>
  <w:style w:type="character" w:customStyle="1" w:styleId="WW8Num8z5">
    <w:name w:val="WW8Num8z5"/>
    <w:qFormat/>
    <w:rsid w:val="00C10987"/>
  </w:style>
  <w:style w:type="character" w:customStyle="1" w:styleId="WW8Num8z6">
    <w:name w:val="WW8Num8z6"/>
    <w:qFormat/>
    <w:rsid w:val="00C10987"/>
  </w:style>
  <w:style w:type="character" w:customStyle="1" w:styleId="WW8Num8z7">
    <w:name w:val="WW8Num8z7"/>
    <w:qFormat/>
    <w:rsid w:val="00C10987"/>
  </w:style>
  <w:style w:type="character" w:customStyle="1" w:styleId="WW8Num8z8">
    <w:name w:val="WW8Num8z8"/>
    <w:qFormat/>
    <w:rsid w:val="00C10987"/>
  </w:style>
  <w:style w:type="character" w:customStyle="1" w:styleId="WW8Num9z0">
    <w:name w:val="WW8Num9z0"/>
    <w:qFormat/>
    <w:rsid w:val="00C10987"/>
    <w:rPr>
      <w:rFonts w:cs="Times New Roman"/>
    </w:rPr>
  </w:style>
  <w:style w:type="character" w:customStyle="1" w:styleId="WW8Num9z1">
    <w:name w:val="WW8Num9z1"/>
    <w:qFormat/>
    <w:rsid w:val="00C10987"/>
    <w:rPr>
      <w:rFonts w:cs="Times New Roman"/>
    </w:rPr>
  </w:style>
  <w:style w:type="character" w:customStyle="1" w:styleId="WW8Num10z0">
    <w:name w:val="WW8Num10z0"/>
    <w:qFormat/>
    <w:rsid w:val="00C10987"/>
    <w:rPr>
      <w:b w:val="0"/>
    </w:rPr>
  </w:style>
  <w:style w:type="character" w:customStyle="1" w:styleId="WW8Num10z1">
    <w:name w:val="WW8Num10z1"/>
    <w:qFormat/>
    <w:rsid w:val="00C10987"/>
  </w:style>
  <w:style w:type="character" w:customStyle="1" w:styleId="WW8Num10z2">
    <w:name w:val="WW8Num10z2"/>
    <w:qFormat/>
    <w:rsid w:val="00C10987"/>
  </w:style>
  <w:style w:type="character" w:customStyle="1" w:styleId="WW8Num10z3">
    <w:name w:val="WW8Num10z3"/>
    <w:qFormat/>
    <w:rsid w:val="00C10987"/>
  </w:style>
  <w:style w:type="character" w:customStyle="1" w:styleId="WW8Num10z4">
    <w:name w:val="WW8Num10z4"/>
    <w:qFormat/>
    <w:rsid w:val="00C10987"/>
  </w:style>
  <w:style w:type="character" w:customStyle="1" w:styleId="WW8Num10z5">
    <w:name w:val="WW8Num10z5"/>
    <w:qFormat/>
    <w:rsid w:val="00C10987"/>
  </w:style>
  <w:style w:type="character" w:customStyle="1" w:styleId="WW8Num10z6">
    <w:name w:val="WW8Num10z6"/>
    <w:qFormat/>
    <w:rsid w:val="00C10987"/>
  </w:style>
  <w:style w:type="character" w:customStyle="1" w:styleId="WW8Num10z7">
    <w:name w:val="WW8Num10z7"/>
    <w:qFormat/>
    <w:rsid w:val="00C10987"/>
  </w:style>
  <w:style w:type="character" w:customStyle="1" w:styleId="WW8Num10z8">
    <w:name w:val="WW8Num10z8"/>
    <w:qFormat/>
    <w:rsid w:val="00C10987"/>
  </w:style>
  <w:style w:type="character" w:customStyle="1" w:styleId="WW8Num11z0">
    <w:name w:val="WW8Num11z0"/>
    <w:qFormat/>
    <w:rsid w:val="00C10987"/>
  </w:style>
  <w:style w:type="character" w:customStyle="1" w:styleId="WW8Num11z1">
    <w:name w:val="WW8Num11z1"/>
    <w:qFormat/>
    <w:rsid w:val="00C10987"/>
  </w:style>
  <w:style w:type="character" w:customStyle="1" w:styleId="WW8Num11z2">
    <w:name w:val="WW8Num11z2"/>
    <w:qFormat/>
    <w:rsid w:val="00C10987"/>
  </w:style>
  <w:style w:type="character" w:customStyle="1" w:styleId="WW8Num11z3">
    <w:name w:val="WW8Num11z3"/>
    <w:qFormat/>
    <w:rsid w:val="00C10987"/>
  </w:style>
  <w:style w:type="character" w:customStyle="1" w:styleId="WW8Num11z4">
    <w:name w:val="WW8Num11z4"/>
    <w:qFormat/>
    <w:rsid w:val="00C10987"/>
  </w:style>
  <w:style w:type="character" w:customStyle="1" w:styleId="WW8Num11z5">
    <w:name w:val="WW8Num11z5"/>
    <w:qFormat/>
    <w:rsid w:val="00C10987"/>
  </w:style>
  <w:style w:type="character" w:customStyle="1" w:styleId="WW8Num11z6">
    <w:name w:val="WW8Num11z6"/>
    <w:qFormat/>
    <w:rsid w:val="00C10987"/>
  </w:style>
  <w:style w:type="character" w:customStyle="1" w:styleId="WW8Num11z7">
    <w:name w:val="WW8Num11z7"/>
    <w:qFormat/>
    <w:rsid w:val="00C10987"/>
  </w:style>
  <w:style w:type="character" w:customStyle="1" w:styleId="WW8Num11z8">
    <w:name w:val="WW8Num11z8"/>
    <w:qFormat/>
    <w:rsid w:val="00C10987"/>
  </w:style>
  <w:style w:type="character" w:customStyle="1" w:styleId="WW8Num12z0">
    <w:name w:val="WW8Num12z0"/>
    <w:qFormat/>
    <w:rsid w:val="00C10987"/>
    <w:rPr>
      <w:rFonts w:ascii="Symbol" w:hAnsi="Symbol" w:cs="Symbol"/>
      <w:sz w:val="20"/>
      <w:szCs w:val="20"/>
    </w:rPr>
  </w:style>
  <w:style w:type="character" w:customStyle="1" w:styleId="WW8Num12z1">
    <w:name w:val="WW8Num12z1"/>
    <w:qFormat/>
    <w:rsid w:val="00C10987"/>
    <w:rPr>
      <w:rFonts w:ascii="Courier New" w:hAnsi="Courier New" w:cs="Courier New"/>
    </w:rPr>
  </w:style>
  <w:style w:type="character" w:customStyle="1" w:styleId="WW8Num12z2">
    <w:name w:val="WW8Num12z2"/>
    <w:qFormat/>
    <w:rsid w:val="00C10987"/>
    <w:rPr>
      <w:rFonts w:ascii="Wingdings" w:hAnsi="Wingdings" w:cs="Wingdings"/>
    </w:rPr>
  </w:style>
  <w:style w:type="character" w:customStyle="1" w:styleId="WW8Num13z0">
    <w:name w:val="WW8Num13z0"/>
    <w:qFormat/>
    <w:rsid w:val="00C10987"/>
    <w:rPr>
      <w:b/>
    </w:rPr>
  </w:style>
  <w:style w:type="character" w:customStyle="1" w:styleId="WW8Num13z1">
    <w:name w:val="WW8Num13z1"/>
    <w:qFormat/>
    <w:rsid w:val="00C10987"/>
  </w:style>
  <w:style w:type="character" w:customStyle="1" w:styleId="WW8Num13z2">
    <w:name w:val="WW8Num13z2"/>
    <w:qFormat/>
    <w:rsid w:val="00C10987"/>
  </w:style>
  <w:style w:type="character" w:customStyle="1" w:styleId="WW8Num13z3">
    <w:name w:val="WW8Num13z3"/>
    <w:qFormat/>
    <w:rsid w:val="00C10987"/>
  </w:style>
  <w:style w:type="character" w:customStyle="1" w:styleId="WW8Num13z4">
    <w:name w:val="WW8Num13z4"/>
    <w:qFormat/>
    <w:rsid w:val="00C10987"/>
  </w:style>
  <w:style w:type="character" w:customStyle="1" w:styleId="WW8Num13z5">
    <w:name w:val="WW8Num13z5"/>
    <w:qFormat/>
    <w:rsid w:val="00C10987"/>
  </w:style>
  <w:style w:type="character" w:customStyle="1" w:styleId="WW8Num13z6">
    <w:name w:val="WW8Num13z6"/>
    <w:qFormat/>
    <w:rsid w:val="00C10987"/>
  </w:style>
  <w:style w:type="character" w:customStyle="1" w:styleId="WW8Num13z7">
    <w:name w:val="WW8Num13z7"/>
    <w:qFormat/>
    <w:rsid w:val="00C10987"/>
  </w:style>
  <w:style w:type="character" w:customStyle="1" w:styleId="WW8Num13z8">
    <w:name w:val="WW8Num13z8"/>
    <w:qFormat/>
    <w:rsid w:val="00C10987"/>
  </w:style>
  <w:style w:type="character" w:customStyle="1" w:styleId="WW8Num14z0">
    <w:name w:val="WW8Num14z0"/>
    <w:qFormat/>
    <w:rsid w:val="00C10987"/>
  </w:style>
  <w:style w:type="character" w:customStyle="1" w:styleId="WW8Num14z1">
    <w:name w:val="WW8Num14z1"/>
    <w:qFormat/>
    <w:rsid w:val="00C10987"/>
  </w:style>
  <w:style w:type="character" w:customStyle="1" w:styleId="WW8Num14z2">
    <w:name w:val="WW8Num14z2"/>
    <w:qFormat/>
    <w:rsid w:val="00C10987"/>
  </w:style>
  <w:style w:type="character" w:customStyle="1" w:styleId="WW8Num14z3">
    <w:name w:val="WW8Num14z3"/>
    <w:qFormat/>
    <w:rsid w:val="00C10987"/>
  </w:style>
  <w:style w:type="character" w:customStyle="1" w:styleId="WW8Num14z4">
    <w:name w:val="WW8Num14z4"/>
    <w:qFormat/>
    <w:rsid w:val="00C10987"/>
  </w:style>
  <w:style w:type="character" w:customStyle="1" w:styleId="WW8Num14z5">
    <w:name w:val="WW8Num14z5"/>
    <w:qFormat/>
    <w:rsid w:val="00C10987"/>
  </w:style>
  <w:style w:type="character" w:customStyle="1" w:styleId="WW8Num14z6">
    <w:name w:val="WW8Num14z6"/>
    <w:qFormat/>
    <w:rsid w:val="00C10987"/>
  </w:style>
  <w:style w:type="character" w:customStyle="1" w:styleId="WW8Num14z7">
    <w:name w:val="WW8Num14z7"/>
    <w:qFormat/>
    <w:rsid w:val="00C10987"/>
  </w:style>
  <w:style w:type="character" w:customStyle="1" w:styleId="WW8Num14z8">
    <w:name w:val="WW8Num14z8"/>
    <w:qFormat/>
    <w:rsid w:val="00C10987"/>
  </w:style>
  <w:style w:type="character" w:customStyle="1" w:styleId="WW8Num15z0">
    <w:name w:val="WW8Num15z0"/>
    <w:qFormat/>
    <w:rsid w:val="00C10987"/>
    <w:rPr>
      <w:rFonts w:cs="Times New Roman"/>
    </w:rPr>
  </w:style>
  <w:style w:type="character" w:customStyle="1" w:styleId="WW8Num15z1">
    <w:name w:val="WW8Num15z1"/>
    <w:qFormat/>
    <w:rsid w:val="00C10987"/>
    <w:rPr>
      <w:rFonts w:cs="Times New Roman"/>
    </w:rPr>
  </w:style>
  <w:style w:type="character" w:customStyle="1" w:styleId="WW8Num16z0">
    <w:name w:val="WW8Num16z0"/>
    <w:qFormat/>
    <w:rsid w:val="00C10987"/>
    <w:rPr>
      <w:rFonts w:ascii="Wingdings" w:hAnsi="Wingdings" w:cs="Wingdings"/>
    </w:rPr>
  </w:style>
  <w:style w:type="character" w:customStyle="1" w:styleId="WW8Num16z1">
    <w:name w:val="WW8Num16z1"/>
    <w:qFormat/>
    <w:rsid w:val="00C10987"/>
    <w:rPr>
      <w:rFonts w:ascii="Courier New" w:hAnsi="Courier New" w:cs="Courier New"/>
    </w:rPr>
  </w:style>
  <w:style w:type="character" w:customStyle="1" w:styleId="WW8Num16z3">
    <w:name w:val="WW8Num16z3"/>
    <w:qFormat/>
    <w:rsid w:val="00C10987"/>
    <w:rPr>
      <w:rFonts w:ascii="Symbol" w:hAnsi="Symbol" w:cs="Symbol"/>
    </w:rPr>
  </w:style>
  <w:style w:type="character" w:customStyle="1" w:styleId="WW8Num17z0">
    <w:name w:val="WW8Num17z0"/>
    <w:qFormat/>
    <w:rsid w:val="00C10987"/>
    <w:rPr>
      <w:rFonts w:cs="Times New Roman"/>
    </w:rPr>
  </w:style>
  <w:style w:type="character" w:customStyle="1" w:styleId="WW8Num18z0">
    <w:name w:val="WW8Num18z0"/>
    <w:qFormat/>
    <w:rsid w:val="00C10987"/>
    <w:rPr>
      <w:rFonts w:cs="Times New Roman"/>
    </w:rPr>
  </w:style>
  <w:style w:type="character" w:customStyle="1" w:styleId="WW8Num19z0">
    <w:name w:val="WW8Num19z0"/>
    <w:qFormat/>
    <w:rsid w:val="00C10987"/>
    <w:rPr>
      <w:rFonts w:cs="Times New Roman"/>
      <w:b/>
    </w:rPr>
  </w:style>
  <w:style w:type="character" w:customStyle="1" w:styleId="WW8Num19z1">
    <w:name w:val="WW8Num19z1"/>
    <w:qFormat/>
    <w:rsid w:val="00C10987"/>
    <w:rPr>
      <w:rFonts w:ascii="Symbol" w:hAnsi="Symbol" w:cs="Symbol"/>
      <w:b/>
    </w:rPr>
  </w:style>
  <w:style w:type="character" w:customStyle="1" w:styleId="WW8Num19z2">
    <w:name w:val="WW8Num19z2"/>
    <w:qFormat/>
    <w:rsid w:val="00C10987"/>
    <w:rPr>
      <w:rFonts w:cs="Times New Roman"/>
    </w:rPr>
  </w:style>
  <w:style w:type="character" w:customStyle="1" w:styleId="WW8Num20z0">
    <w:name w:val="WW8Num20z0"/>
    <w:qFormat/>
    <w:rsid w:val="00C10987"/>
  </w:style>
  <w:style w:type="character" w:customStyle="1" w:styleId="WW8Num20z1">
    <w:name w:val="WW8Num20z1"/>
    <w:qFormat/>
    <w:rsid w:val="00C10987"/>
  </w:style>
  <w:style w:type="character" w:customStyle="1" w:styleId="WW8Num20z2">
    <w:name w:val="WW8Num20z2"/>
    <w:qFormat/>
    <w:rsid w:val="00C10987"/>
  </w:style>
  <w:style w:type="character" w:customStyle="1" w:styleId="WW8Num20z3">
    <w:name w:val="WW8Num20z3"/>
    <w:qFormat/>
    <w:rsid w:val="00C10987"/>
  </w:style>
  <w:style w:type="character" w:customStyle="1" w:styleId="WW8Num20z4">
    <w:name w:val="WW8Num20z4"/>
    <w:qFormat/>
    <w:rsid w:val="00C10987"/>
  </w:style>
  <w:style w:type="character" w:customStyle="1" w:styleId="WW8Num20z5">
    <w:name w:val="WW8Num20z5"/>
    <w:qFormat/>
    <w:rsid w:val="00C10987"/>
  </w:style>
  <w:style w:type="character" w:customStyle="1" w:styleId="WW8Num20z6">
    <w:name w:val="WW8Num20z6"/>
    <w:qFormat/>
    <w:rsid w:val="00C10987"/>
  </w:style>
  <w:style w:type="character" w:customStyle="1" w:styleId="WW8Num20z7">
    <w:name w:val="WW8Num20z7"/>
    <w:qFormat/>
    <w:rsid w:val="00C10987"/>
  </w:style>
  <w:style w:type="character" w:customStyle="1" w:styleId="WW8Num20z8">
    <w:name w:val="WW8Num20z8"/>
    <w:qFormat/>
    <w:rsid w:val="00C10987"/>
  </w:style>
  <w:style w:type="character" w:customStyle="1" w:styleId="WW8Num21z0">
    <w:name w:val="WW8Num21z0"/>
    <w:qFormat/>
    <w:rsid w:val="00C10987"/>
    <w:rPr>
      <w:b w:val="0"/>
    </w:rPr>
  </w:style>
  <w:style w:type="character" w:customStyle="1" w:styleId="WW8Num21z1">
    <w:name w:val="WW8Num21z1"/>
    <w:qFormat/>
    <w:rsid w:val="00C10987"/>
    <w:rPr>
      <w:rFonts w:ascii="Symbol" w:hAnsi="Symbol" w:cs="Symbol"/>
    </w:rPr>
  </w:style>
  <w:style w:type="character" w:customStyle="1" w:styleId="WW8Num21z2">
    <w:name w:val="WW8Num21z2"/>
    <w:qFormat/>
    <w:rsid w:val="00C10987"/>
  </w:style>
  <w:style w:type="character" w:customStyle="1" w:styleId="WW8Num21z3">
    <w:name w:val="WW8Num21z3"/>
    <w:qFormat/>
    <w:rsid w:val="00C10987"/>
  </w:style>
  <w:style w:type="character" w:customStyle="1" w:styleId="WW8Num21z4">
    <w:name w:val="WW8Num21z4"/>
    <w:qFormat/>
    <w:rsid w:val="00C10987"/>
  </w:style>
  <w:style w:type="character" w:customStyle="1" w:styleId="WW8Num21z5">
    <w:name w:val="WW8Num21z5"/>
    <w:qFormat/>
    <w:rsid w:val="00C10987"/>
  </w:style>
  <w:style w:type="character" w:customStyle="1" w:styleId="WW8Num21z6">
    <w:name w:val="WW8Num21z6"/>
    <w:qFormat/>
    <w:rsid w:val="00C10987"/>
  </w:style>
  <w:style w:type="character" w:customStyle="1" w:styleId="WW8Num21z7">
    <w:name w:val="WW8Num21z7"/>
    <w:qFormat/>
    <w:rsid w:val="00C10987"/>
  </w:style>
  <w:style w:type="character" w:customStyle="1" w:styleId="WW8Num21z8">
    <w:name w:val="WW8Num21z8"/>
    <w:qFormat/>
    <w:rsid w:val="00C10987"/>
  </w:style>
  <w:style w:type="character" w:customStyle="1" w:styleId="WW8Num22z0">
    <w:name w:val="WW8Num22z0"/>
    <w:qFormat/>
    <w:rsid w:val="00C10987"/>
    <w:rPr>
      <w:rFonts w:ascii="Times New Roman" w:hAnsi="Times New Roman" w:cs="Times New Roman"/>
      <w:bCs/>
      <w:sz w:val="20"/>
      <w:szCs w:val="20"/>
    </w:rPr>
  </w:style>
  <w:style w:type="character" w:customStyle="1" w:styleId="WW8Num22z1">
    <w:name w:val="WW8Num22z1"/>
    <w:qFormat/>
    <w:rsid w:val="00C10987"/>
  </w:style>
  <w:style w:type="character" w:customStyle="1" w:styleId="WW8Num22z2">
    <w:name w:val="WW8Num22z2"/>
    <w:qFormat/>
    <w:rsid w:val="00C10987"/>
  </w:style>
  <w:style w:type="character" w:customStyle="1" w:styleId="WW8Num22z3">
    <w:name w:val="WW8Num22z3"/>
    <w:qFormat/>
    <w:rsid w:val="00C10987"/>
  </w:style>
  <w:style w:type="character" w:customStyle="1" w:styleId="WW8Num22z4">
    <w:name w:val="WW8Num22z4"/>
    <w:qFormat/>
    <w:rsid w:val="00C10987"/>
  </w:style>
  <w:style w:type="character" w:customStyle="1" w:styleId="WW8Num22z5">
    <w:name w:val="WW8Num22z5"/>
    <w:qFormat/>
    <w:rsid w:val="00C10987"/>
  </w:style>
  <w:style w:type="character" w:customStyle="1" w:styleId="WW8Num22z6">
    <w:name w:val="WW8Num22z6"/>
    <w:qFormat/>
    <w:rsid w:val="00C10987"/>
  </w:style>
  <w:style w:type="character" w:customStyle="1" w:styleId="WW8Num22z7">
    <w:name w:val="WW8Num22z7"/>
    <w:qFormat/>
    <w:rsid w:val="00C10987"/>
  </w:style>
  <w:style w:type="character" w:customStyle="1" w:styleId="WW8Num22z8">
    <w:name w:val="WW8Num22z8"/>
    <w:qFormat/>
    <w:rsid w:val="00C10987"/>
  </w:style>
  <w:style w:type="character" w:customStyle="1" w:styleId="Carpredefinitoparagrafo1">
    <w:name w:val="Car. predefinito paragrafo1"/>
    <w:qFormat/>
    <w:rsid w:val="00C10987"/>
  </w:style>
  <w:style w:type="character" w:customStyle="1" w:styleId="Titolo1Carattere">
    <w:name w:val="Titolo 1 Carattere"/>
    <w:qFormat/>
    <w:rsid w:val="00C10987"/>
    <w:rPr>
      <w:rFonts w:ascii="Cambria" w:hAnsi="Cambria" w:cs="Times New Roman"/>
      <w:b/>
      <w:bCs/>
      <w:kern w:val="2"/>
      <w:sz w:val="32"/>
      <w:szCs w:val="32"/>
    </w:rPr>
  </w:style>
  <w:style w:type="character" w:customStyle="1" w:styleId="Titolo3Carattere">
    <w:name w:val="Titolo 3 Carattere"/>
    <w:qFormat/>
    <w:rsid w:val="00C10987"/>
    <w:rPr>
      <w:rFonts w:ascii="Cambria" w:hAnsi="Cambria" w:cs="Times New Roman"/>
      <w:b/>
      <w:bCs/>
      <w:sz w:val="26"/>
      <w:szCs w:val="26"/>
    </w:rPr>
  </w:style>
  <w:style w:type="character" w:customStyle="1" w:styleId="Titolo7Carattere">
    <w:name w:val="Titolo 7 Carattere"/>
    <w:qFormat/>
    <w:rsid w:val="00C10987"/>
    <w:rPr>
      <w:rFonts w:ascii="Calibri" w:hAnsi="Calibri" w:cs="Times New Roman"/>
      <w:sz w:val="24"/>
      <w:szCs w:val="24"/>
    </w:rPr>
  </w:style>
  <w:style w:type="character" w:customStyle="1" w:styleId="IntestazioneCarattere">
    <w:name w:val="Intestazione Carattere"/>
    <w:qFormat/>
    <w:rsid w:val="00C10987"/>
    <w:rPr>
      <w:rFonts w:cs="Times New Roman"/>
    </w:rPr>
  </w:style>
  <w:style w:type="character" w:customStyle="1" w:styleId="PidipaginaCarattere">
    <w:name w:val="Piè di pagina Carattere"/>
    <w:qFormat/>
    <w:rsid w:val="00C10987"/>
    <w:rPr>
      <w:rFonts w:cs="Times New Roman"/>
    </w:rPr>
  </w:style>
  <w:style w:type="character" w:customStyle="1" w:styleId="TestofumettoCarattere">
    <w:name w:val="Testo fumetto Carattere"/>
    <w:qFormat/>
    <w:rsid w:val="00C10987"/>
    <w:rPr>
      <w:rFonts w:ascii="Tahoma" w:hAnsi="Tahoma" w:cs="Tahoma"/>
      <w:sz w:val="16"/>
      <w:szCs w:val="16"/>
    </w:rPr>
  </w:style>
  <w:style w:type="character" w:customStyle="1" w:styleId="Punti">
    <w:name w:val="Punti"/>
    <w:qFormat/>
    <w:rsid w:val="00C10987"/>
    <w:rPr>
      <w:rFonts w:ascii="OpenSymbol" w:eastAsia="OpenSymbol" w:hAnsi="OpenSymbol" w:cs="OpenSymbol"/>
    </w:rPr>
  </w:style>
  <w:style w:type="character" w:customStyle="1" w:styleId="TestonotaapidipaginaCarattere">
    <w:name w:val="Testo nota a piè di pagina Carattere"/>
    <w:basedOn w:val="Carpredefinitoparagrafo"/>
    <w:link w:val="Testonotaapidipagina"/>
    <w:uiPriority w:val="99"/>
    <w:qFormat/>
    <w:rsid w:val="00BE0173"/>
    <w:rPr>
      <w:rFonts w:ascii="Calibri" w:hAnsi="Calibri"/>
      <w:lang w:eastAsia="ar-SA"/>
    </w:rPr>
  </w:style>
  <w:style w:type="character" w:customStyle="1" w:styleId="Richiamoallanotaapidipagina">
    <w:name w:val="Richiamo alla nota a piè di pagina"/>
    <w:rsid w:val="00C11826"/>
    <w:rPr>
      <w:vertAlign w:val="superscript"/>
    </w:rPr>
  </w:style>
  <w:style w:type="character" w:customStyle="1" w:styleId="FootnoteCharacters">
    <w:name w:val="Footnote Characters"/>
    <w:basedOn w:val="Carpredefinitoparagrafo"/>
    <w:uiPriority w:val="99"/>
    <w:semiHidden/>
    <w:unhideWhenUsed/>
    <w:qFormat/>
    <w:rsid w:val="00BE0173"/>
    <w:rPr>
      <w:vertAlign w:val="superscript"/>
    </w:rPr>
  </w:style>
  <w:style w:type="character" w:customStyle="1" w:styleId="ListLabel1">
    <w:name w:val="ListLabel 1"/>
    <w:qFormat/>
    <w:rsid w:val="00C11826"/>
    <w:rPr>
      <w:rFonts w:ascii="Times New Roman" w:eastAsia="Times New Roman" w:hAnsi="Times New Roman" w:cs="Times New Roman"/>
      <w:b/>
      <w:sz w:val="18"/>
    </w:rPr>
  </w:style>
  <w:style w:type="character" w:customStyle="1" w:styleId="ListLabel2">
    <w:name w:val="ListLabel 2"/>
    <w:qFormat/>
    <w:rsid w:val="00C11826"/>
    <w:rPr>
      <w:rFonts w:cs="Times New Roman"/>
      <w:u w:val="none"/>
    </w:rPr>
  </w:style>
  <w:style w:type="character" w:customStyle="1" w:styleId="ListLabel3">
    <w:name w:val="ListLabel 3"/>
    <w:qFormat/>
    <w:rsid w:val="00C11826"/>
    <w:rPr>
      <w:rFonts w:cs="Courier New"/>
    </w:rPr>
  </w:style>
  <w:style w:type="character" w:customStyle="1" w:styleId="ListLabel4">
    <w:name w:val="ListLabel 4"/>
    <w:qFormat/>
    <w:rsid w:val="00C11826"/>
    <w:rPr>
      <w:rFonts w:cs="Courier New"/>
    </w:rPr>
  </w:style>
  <w:style w:type="character" w:customStyle="1" w:styleId="ListLabel5">
    <w:name w:val="ListLabel 5"/>
    <w:qFormat/>
    <w:rsid w:val="00C11826"/>
    <w:rPr>
      <w:rFonts w:cs="Times New Roman"/>
      <w:u w:val="none"/>
    </w:rPr>
  </w:style>
  <w:style w:type="character" w:customStyle="1" w:styleId="ListLabel6">
    <w:name w:val="ListLabel 6"/>
    <w:qFormat/>
    <w:rsid w:val="00C11826"/>
    <w:rPr>
      <w:rFonts w:cs="Courier New"/>
    </w:rPr>
  </w:style>
  <w:style w:type="character" w:customStyle="1" w:styleId="ListLabel7">
    <w:name w:val="ListLabel 7"/>
    <w:qFormat/>
    <w:rsid w:val="00C11826"/>
    <w:rPr>
      <w:rFonts w:cs="Courier New"/>
    </w:rPr>
  </w:style>
  <w:style w:type="character" w:customStyle="1" w:styleId="ListLabel8">
    <w:name w:val="ListLabel 8"/>
    <w:qFormat/>
    <w:rsid w:val="00C11826"/>
    <w:rPr>
      <w:rFonts w:cs="Times New Roman"/>
      <w:u w:val="none"/>
    </w:rPr>
  </w:style>
  <w:style w:type="character" w:customStyle="1" w:styleId="ListLabel9">
    <w:name w:val="ListLabel 9"/>
    <w:qFormat/>
    <w:rsid w:val="00C11826"/>
    <w:rPr>
      <w:rFonts w:cs="Courier New"/>
    </w:rPr>
  </w:style>
  <w:style w:type="character" w:customStyle="1" w:styleId="ListLabel10">
    <w:name w:val="ListLabel 10"/>
    <w:qFormat/>
    <w:rsid w:val="00C11826"/>
    <w:rPr>
      <w:rFonts w:cs="Courier New"/>
    </w:rPr>
  </w:style>
  <w:style w:type="character" w:customStyle="1" w:styleId="ListLabel11">
    <w:name w:val="ListLabel 11"/>
    <w:qFormat/>
    <w:rsid w:val="00C11826"/>
    <w:rPr>
      <w:b/>
    </w:rPr>
  </w:style>
  <w:style w:type="character" w:customStyle="1" w:styleId="ListLabel12">
    <w:name w:val="ListLabel 12"/>
    <w:qFormat/>
    <w:rsid w:val="00C11826"/>
    <w:rPr>
      <w:b/>
    </w:rPr>
  </w:style>
  <w:style w:type="character" w:customStyle="1" w:styleId="ListLabel13">
    <w:name w:val="ListLabel 13"/>
    <w:qFormat/>
    <w:rsid w:val="00C11826"/>
    <w:rPr>
      <w:b/>
    </w:rPr>
  </w:style>
  <w:style w:type="character" w:customStyle="1" w:styleId="ListLabel14">
    <w:name w:val="ListLabel 14"/>
    <w:qFormat/>
    <w:rsid w:val="00C11826"/>
    <w:rPr>
      <w:rFonts w:cs="OpenSymbol"/>
    </w:rPr>
  </w:style>
  <w:style w:type="character" w:customStyle="1" w:styleId="ListLabel15">
    <w:name w:val="ListLabel 15"/>
    <w:qFormat/>
    <w:rsid w:val="00C11826"/>
    <w:rPr>
      <w:rFonts w:cs="OpenSymbol"/>
    </w:rPr>
  </w:style>
  <w:style w:type="character" w:customStyle="1" w:styleId="ListLabel16">
    <w:name w:val="ListLabel 16"/>
    <w:qFormat/>
    <w:rsid w:val="00C11826"/>
    <w:rPr>
      <w:rFonts w:cs="OpenSymbol"/>
    </w:rPr>
  </w:style>
  <w:style w:type="character" w:customStyle="1" w:styleId="ListLabel17">
    <w:name w:val="ListLabel 17"/>
    <w:qFormat/>
    <w:rsid w:val="00C11826"/>
    <w:rPr>
      <w:rFonts w:cs="OpenSymbol"/>
    </w:rPr>
  </w:style>
  <w:style w:type="character" w:customStyle="1" w:styleId="ListLabel18">
    <w:name w:val="ListLabel 18"/>
    <w:qFormat/>
    <w:rsid w:val="00C11826"/>
    <w:rPr>
      <w:rFonts w:cs="OpenSymbol"/>
    </w:rPr>
  </w:style>
  <w:style w:type="character" w:customStyle="1" w:styleId="ListLabel19">
    <w:name w:val="ListLabel 19"/>
    <w:qFormat/>
    <w:rsid w:val="00C11826"/>
    <w:rPr>
      <w:rFonts w:cs="OpenSymbol"/>
    </w:rPr>
  </w:style>
  <w:style w:type="character" w:customStyle="1" w:styleId="ListLabel20">
    <w:name w:val="ListLabel 20"/>
    <w:qFormat/>
    <w:rsid w:val="00C11826"/>
    <w:rPr>
      <w:rFonts w:cs="OpenSymbol"/>
    </w:rPr>
  </w:style>
  <w:style w:type="character" w:customStyle="1" w:styleId="ListLabel21">
    <w:name w:val="ListLabel 21"/>
    <w:qFormat/>
    <w:rsid w:val="00C11826"/>
    <w:rPr>
      <w:rFonts w:cs="OpenSymbol"/>
    </w:rPr>
  </w:style>
  <w:style w:type="character" w:customStyle="1" w:styleId="ListLabel22">
    <w:name w:val="ListLabel 22"/>
    <w:qFormat/>
    <w:rsid w:val="00C11826"/>
    <w:rPr>
      <w:rFonts w:cs="OpenSymbol"/>
    </w:rPr>
  </w:style>
  <w:style w:type="character" w:customStyle="1" w:styleId="ListLabel23">
    <w:name w:val="ListLabel 23"/>
    <w:qFormat/>
    <w:rsid w:val="00C11826"/>
    <w:rPr>
      <w:rFonts w:cs="Courier New"/>
    </w:rPr>
  </w:style>
  <w:style w:type="character" w:customStyle="1" w:styleId="ListLabel24">
    <w:name w:val="ListLabel 24"/>
    <w:qFormat/>
    <w:rsid w:val="00C11826"/>
    <w:rPr>
      <w:rFonts w:cs="Courier New"/>
    </w:rPr>
  </w:style>
  <w:style w:type="character" w:customStyle="1" w:styleId="ListLabel25">
    <w:name w:val="ListLabel 25"/>
    <w:qFormat/>
    <w:rsid w:val="00C11826"/>
    <w:rPr>
      <w:rFonts w:cs="Courier New"/>
    </w:rPr>
  </w:style>
  <w:style w:type="character" w:customStyle="1" w:styleId="ListLabel26">
    <w:name w:val="ListLabel 26"/>
    <w:qFormat/>
    <w:rsid w:val="00C11826"/>
    <w:rPr>
      <w:rFonts w:eastAsia="Times New Roman" w:cs="Times New Roman"/>
    </w:rPr>
  </w:style>
  <w:style w:type="character" w:customStyle="1" w:styleId="ListLabel27">
    <w:name w:val="ListLabel 27"/>
    <w:qFormat/>
    <w:rsid w:val="00C11826"/>
    <w:rPr>
      <w:rFonts w:cs="Courier New"/>
    </w:rPr>
  </w:style>
  <w:style w:type="character" w:customStyle="1" w:styleId="ListLabel28">
    <w:name w:val="ListLabel 28"/>
    <w:qFormat/>
    <w:rsid w:val="00C11826"/>
    <w:rPr>
      <w:rFonts w:cs="Courier New"/>
    </w:rPr>
  </w:style>
  <w:style w:type="character" w:customStyle="1" w:styleId="ListLabel29">
    <w:name w:val="ListLabel 29"/>
    <w:qFormat/>
    <w:rsid w:val="00C11826"/>
    <w:rPr>
      <w:rFonts w:cs="Courier New"/>
    </w:rPr>
  </w:style>
  <w:style w:type="character" w:customStyle="1" w:styleId="ListLabel30">
    <w:name w:val="ListLabel 30"/>
    <w:qFormat/>
    <w:rsid w:val="00C11826"/>
    <w:rPr>
      <w:b w:val="0"/>
      <w:i w:val="0"/>
      <w:strike w:val="0"/>
      <w:dstrike w:val="0"/>
      <w:sz w:val="24"/>
      <w:szCs w:val="24"/>
    </w:rPr>
  </w:style>
  <w:style w:type="character" w:customStyle="1" w:styleId="ListLabel31">
    <w:name w:val="ListLabel 31"/>
    <w:qFormat/>
    <w:rsid w:val="00C11826"/>
    <w:rPr>
      <w:b w:val="0"/>
      <w:i w:val="0"/>
      <w:strike w:val="0"/>
      <w:dstrike w:val="0"/>
      <w:sz w:val="24"/>
      <w:szCs w:val="24"/>
    </w:rPr>
  </w:style>
  <w:style w:type="character" w:customStyle="1" w:styleId="ListLabel32">
    <w:name w:val="ListLabel 32"/>
    <w:qFormat/>
    <w:rsid w:val="00C11826"/>
    <w:rPr>
      <w:b w:val="0"/>
      <w:strike w:val="0"/>
      <w:dstrike w:val="0"/>
      <w:color w:val="auto"/>
      <w:sz w:val="24"/>
      <w:szCs w:val="24"/>
    </w:rPr>
  </w:style>
  <w:style w:type="character" w:customStyle="1" w:styleId="Caratterinotaapidipagina">
    <w:name w:val="Caratteri nota a piè di pagina"/>
    <w:qFormat/>
    <w:rsid w:val="00C11826"/>
  </w:style>
  <w:style w:type="character" w:customStyle="1" w:styleId="Richiamoallanotadichiusura">
    <w:name w:val="Richiamo alla nota di chiusura"/>
    <w:rsid w:val="00C11826"/>
    <w:rPr>
      <w:vertAlign w:val="superscript"/>
    </w:rPr>
  </w:style>
  <w:style w:type="character" w:customStyle="1" w:styleId="Caratterinotadichiusura">
    <w:name w:val="Caratteri nota di chiusura"/>
    <w:qFormat/>
    <w:rsid w:val="00C11826"/>
  </w:style>
  <w:style w:type="paragraph" w:styleId="Titolo">
    <w:name w:val="Title"/>
    <w:basedOn w:val="Normale"/>
    <w:next w:val="Corpotesto"/>
    <w:qFormat/>
    <w:rsid w:val="00C11826"/>
    <w:pPr>
      <w:keepNext/>
      <w:spacing w:before="240" w:after="120"/>
    </w:pPr>
    <w:rPr>
      <w:rFonts w:ascii="Liberation Sans" w:eastAsia="Microsoft YaHei" w:hAnsi="Liberation Sans" w:cs="Arial"/>
      <w:sz w:val="28"/>
      <w:szCs w:val="28"/>
    </w:rPr>
  </w:style>
  <w:style w:type="paragraph" w:styleId="Corpotesto">
    <w:name w:val="Body Text"/>
    <w:basedOn w:val="Normale"/>
    <w:rsid w:val="00C11826"/>
    <w:pPr>
      <w:spacing w:after="140"/>
    </w:pPr>
  </w:style>
  <w:style w:type="paragraph" w:styleId="Elenco">
    <w:name w:val="List"/>
    <w:basedOn w:val="Corpodeltesto1"/>
    <w:rsid w:val="00C10987"/>
    <w:rPr>
      <w:rFonts w:cs="Mangal"/>
    </w:rPr>
  </w:style>
  <w:style w:type="paragraph" w:styleId="Didascalia">
    <w:name w:val="caption"/>
    <w:basedOn w:val="Normale"/>
    <w:qFormat/>
    <w:rsid w:val="00C11826"/>
    <w:pPr>
      <w:suppressLineNumbers/>
      <w:spacing w:before="120" w:after="120"/>
    </w:pPr>
    <w:rPr>
      <w:rFonts w:cs="Arial"/>
      <w:i/>
      <w:iCs/>
      <w:sz w:val="24"/>
      <w:szCs w:val="24"/>
    </w:rPr>
  </w:style>
  <w:style w:type="paragraph" w:customStyle="1" w:styleId="Indice">
    <w:name w:val="Indice"/>
    <w:basedOn w:val="Normale"/>
    <w:qFormat/>
    <w:rsid w:val="00C10987"/>
    <w:pPr>
      <w:suppressLineNumbers/>
    </w:pPr>
    <w:rPr>
      <w:rFonts w:cs="Mangal"/>
    </w:rPr>
  </w:style>
  <w:style w:type="paragraph" w:customStyle="1" w:styleId="Intestazione1">
    <w:name w:val="Intestazione1"/>
    <w:basedOn w:val="Normale"/>
    <w:next w:val="Corpodeltesto1"/>
    <w:qFormat/>
    <w:rsid w:val="00C10987"/>
    <w:pPr>
      <w:keepNext/>
      <w:spacing w:before="240" w:after="120"/>
    </w:pPr>
    <w:rPr>
      <w:rFonts w:ascii="Arial" w:eastAsia="Microsoft YaHei" w:hAnsi="Arial" w:cs="Mangal"/>
      <w:sz w:val="28"/>
      <w:szCs w:val="28"/>
    </w:rPr>
  </w:style>
  <w:style w:type="paragraph" w:customStyle="1" w:styleId="Corpodeltesto1">
    <w:name w:val="Corpo del testo1"/>
    <w:basedOn w:val="Normale"/>
    <w:qFormat/>
    <w:rsid w:val="00C10987"/>
    <w:pPr>
      <w:spacing w:after="120"/>
    </w:pPr>
  </w:style>
  <w:style w:type="paragraph" w:customStyle="1" w:styleId="Didascalia1">
    <w:name w:val="Didascalia1"/>
    <w:basedOn w:val="Normale"/>
    <w:qFormat/>
    <w:rsid w:val="00C10987"/>
    <w:pPr>
      <w:suppressLineNumbers/>
      <w:spacing w:before="120" w:after="120"/>
    </w:pPr>
    <w:rPr>
      <w:rFonts w:cs="Mangal"/>
      <w:i/>
      <w:iCs/>
      <w:sz w:val="24"/>
      <w:szCs w:val="24"/>
    </w:rPr>
  </w:style>
  <w:style w:type="paragraph" w:customStyle="1" w:styleId="Rientrocorpodel1">
    <w:name w:val="Rientro corpo del 1"/>
    <w:basedOn w:val="Normale"/>
    <w:qFormat/>
    <w:rsid w:val="00C10987"/>
    <w:pPr>
      <w:spacing w:after="0" w:line="320" w:lineRule="exact"/>
      <w:ind w:firstLine="567"/>
      <w:jc w:val="both"/>
    </w:pPr>
    <w:rPr>
      <w:rFonts w:ascii="Times New Roman" w:hAnsi="Times New Roman"/>
      <w:sz w:val="24"/>
      <w:szCs w:val="24"/>
    </w:rPr>
  </w:style>
  <w:style w:type="paragraph" w:styleId="Intestazione">
    <w:name w:val="header"/>
    <w:basedOn w:val="Normale"/>
    <w:rsid w:val="00C10987"/>
    <w:pPr>
      <w:tabs>
        <w:tab w:val="center" w:pos="4819"/>
        <w:tab w:val="right" w:pos="9638"/>
      </w:tabs>
    </w:pPr>
  </w:style>
  <w:style w:type="paragraph" w:styleId="Pidipagina">
    <w:name w:val="footer"/>
    <w:basedOn w:val="Normale"/>
    <w:rsid w:val="00C10987"/>
    <w:pPr>
      <w:tabs>
        <w:tab w:val="center" w:pos="4819"/>
        <w:tab w:val="right" w:pos="9638"/>
      </w:tabs>
    </w:pPr>
  </w:style>
  <w:style w:type="paragraph" w:customStyle="1" w:styleId="Corpodelt">
    <w:name w:val="Corpo del t"/>
    <w:basedOn w:val="Normale"/>
    <w:qFormat/>
    <w:rsid w:val="00C10987"/>
    <w:pPr>
      <w:tabs>
        <w:tab w:val="left" w:pos="-2340"/>
      </w:tabs>
      <w:spacing w:after="0" w:line="320" w:lineRule="exact"/>
      <w:jc w:val="both"/>
    </w:pPr>
    <w:rPr>
      <w:rFonts w:ascii="Times New Roman" w:hAnsi="Times New Roman"/>
      <w:sz w:val="24"/>
      <w:szCs w:val="24"/>
    </w:rPr>
  </w:style>
  <w:style w:type="paragraph" w:styleId="Testofumetto">
    <w:name w:val="Balloon Text"/>
    <w:basedOn w:val="Normale"/>
    <w:qFormat/>
    <w:rsid w:val="00C10987"/>
    <w:pPr>
      <w:spacing w:after="0" w:line="240" w:lineRule="auto"/>
    </w:pPr>
    <w:rPr>
      <w:rFonts w:ascii="Tahoma" w:hAnsi="Tahoma" w:cs="Tahoma"/>
      <w:sz w:val="16"/>
      <w:szCs w:val="16"/>
    </w:rPr>
  </w:style>
  <w:style w:type="paragraph" w:customStyle="1" w:styleId="Contenutotabella">
    <w:name w:val="Contenuto tabella"/>
    <w:basedOn w:val="Normale"/>
    <w:qFormat/>
    <w:rsid w:val="00C10987"/>
    <w:pPr>
      <w:suppressLineNumbers/>
    </w:pPr>
  </w:style>
  <w:style w:type="paragraph" w:customStyle="1" w:styleId="Intestazionetabella">
    <w:name w:val="Intestazione tabella"/>
    <w:basedOn w:val="Contenutotabella"/>
    <w:qFormat/>
    <w:rsid w:val="00C10987"/>
    <w:pPr>
      <w:jc w:val="center"/>
    </w:pPr>
    <w:rPr>
      <w:b/>
      <w:bCs/>
    </w:rPr>
  </w:style>
  <w:style w:type="paragraph" w:styleId="Paragrafoelenco">
    <w:name w:val="List Paragraph"/>
    <w:basedOn w:val="Normale"/>
    <w:uiPriority w:val="34"/>
    <w:qFormat/>
    <w:rsid w:val="00760B60"/>
    <w:pPr>
      <w:ind w:left="708"/>
    </w:pPr>
  </w:style>
  <w:style w:type="paragraph" w:styleId="Testonotaapidipagina">
    <w:name w:val="footnote text"/>
    <w:basedOn w:val="Normale"/>
    <w:link w:val="TestonotaapidipaginaCarattere"/>
    <w:uiPriority w:val="99"/>
    <w:unhideWhenUsed/>
    <w:rsid w:val="00BE0173"/>
    <w:pPr>
      <w:spacing w:after="0" w:line="240" w:lineRule="auto"/>
    </w:pPr>
    <w:rPr>
      <w:sz w:val="20"/>
      <w:szCs w:val="20"/>
    </w:rPr>
  </w:style>
  <w:style w:type="table" w:styleId="Grigliatabella">
    <w:name w:val="Table Grid"/>
    <w:basedOn w:val="Tabellanormale"/>
    <w:rsid w:val="00B5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Carpredefinitoparagrafo"/>
    <w:qFormat/>
    <w:rsid w:val="003D73A1"/>
    <w:rPr>
      <w:rFonts w:ascii="Garamond" w:hAnsi="Garamond"/>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331E9-D3A7-4623-8DED-C9E310892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2225</Words>
  <Characters>12685</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dc:description/>
  <cp:lastModifiedBy>Utenten</cp:lastModifiedBy>
  <cp:revision>8</cp:revision>
  <cp:lastPrinted>2014-10-08T15:22:00Z</cp:lastPrinted>
  <dcterms:created xsi:type="dcterms:W3CDTF">2019-06-26T14:33:00Z</dcterms:created>
  <dcterms:modified xsi:type="dcterms:W3CDTF">2020-01-20T09:16:00Z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